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7F0" w:rsidRPr="00062B7E" w:rsidRDefault="009257F0" w:rsidP="009257F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7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30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สิงหาคม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</w:rPr>
        <w:t>2560</w:t>
      </w:r>
    </w:p>
    <w:p w:rsidR="009257F0" w:rsidRDefault="009257F0" w:rsidP="009257F0">
      <w:r>
        <w:tab/>
      </w:r>
      <w:r>
        <w:tab/>
      </w:r>
      <w:r>
        <w:tab/>
      </w:r>
    </w:p>
    <w:p w:rsidR="00FC4781" w:rsidRDefault="00FC4781" w:rsidP="00FC4781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FC4781" w:rsidRDefault="00FC4781" w:rsidP="00FC4781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</w:p>
    <w:p w:rsidR="00FC4781" w:rsidRDefault="00FC4781" w:rsidP="00FC4781">
      <w:pPr>
        <w:spacing w:line="240" w:lineRule="auto"/>
        <w:rPr>
          <w:rFonts w:ascii="JasmineUPC" w:hAnsi="JasmineUPC" w:cs="JasmineUPC"/>
          <w:b/>
          <w:bCs/>
          <w:color w:val="4A66AC" w:themeColor="accent1"/>
          <w:sz w:val="60"/>
          <w:szCs w:val="60"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สโมสรโรตารีพรหมเทพภูเก็ต ภาค 3330 โรตารีสากล</w:t>
      </w:r>
    </w:p>
    <w:p w:rsidR="00FC4781" w:rsidRDefault="00FC4781" w:rsidP="00FC4781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Rotary Club of </w:t>
      </w:r>
      <w:proofErr w:type="spellStart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Promthep</w:t>
      </w:r>
      <w:proofErr w:type="spellEnd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9257F0" w:rsidRDefault="009257F0" w:rsidP="00FC4781">
      <w:pPr>
        <w:ind w:right="-591"/>
        <w:rPr>
          <w:noProof/>
        </w:rPr>
      </w:pPr>
    </w:p>
    <w:p w:rsidR="009257F0" w:rsidRDefault="009257F0" w:rsidP="009257F0">
      <w:r>
        <w:rPr>
          <w:noProof/>
        </w:rPr>
        <w:drawing>
          <wp:anchor distT="0" distB="0" distL="114300" distR="114300" simplePos="0" relativeHeight="251659264" behindDoc="1" locked="0" layoutInCell="1" allowOverlap="1" wp14:anchorId="6020FEAA" wp14:editId="6CD6AC1A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Pr="003927F1" w:rsidRDefault="009257F0" w:rsidP="009257F0"/>
    <w:p w:rsidR="009257F0" w:rsidRDefault="009257F0" w:rsidP="009257F0">
      <w:pPr>
        <w:tabs>
          <w:tab w:val="left" w:pos="2205"/>
        </w:tabs>
        <w:jc w:val="center"/>
      </w:pPr>
    </w:p>
    <w:p w:rsidR="009257F0" w:rsidRDefault="009257F0" w:rsidP="009257F0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</w:p>
    <w:p w:rsidR="009257F0" w:rsidRPr="00A71D66" w:rsidRDefault="009257F0" w:rsidP="009257F0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โรงแรมชิโนเฮ้า</w:t>
      </w:r>
      <w:proofErr w:type="spellStart"/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ส์</w:t>
      </w:r>
      <w:proofErr w:type="spellEnd"/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จังหวัดภูเก็ต</w:t>
      </w:r>
    </w:p>
    <w:p w:rsidR="009257F0" w:rsidRPr="00A71D66" w:rsidRDefault="00B937A2" w:rsidP="009257F0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hyperlink r:id="rId9" w:history="1">
        <w:r w:rsidR="009257F0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9257F0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proofErr w:type="spellStart"/>
        <w:r w:rsidR="009257F0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proofErr w:type="spellEnd"/>
        <w:r w:rsidR="009257F0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9257F0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9257F0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9257F0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9257F0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9257F0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9257F0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proofErr w:type="spellStart"/>
      <w:r w:rsidR="009257F0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  <w:proofErr w:type="spellEnd"/>
    </w:p>
    <w:p w:rsidR="009257F0" w:rsidRPr="009257F0" w:rsidRDefault="009257F0" w:rsidP="009257F0">
      <w:pPr>
        <w:pStyle w:val="NoSpacing"/>
        <w:jc w:val="center"/>
        <w:rPr>
          <w:rFonts w:asciiTheme="minorBidi" w:eastAsiaTheme="minorHAnsi" w:hAnsiTheme="minorBidi" w:cstheme="minorBidi"/>
          <w:b/>
          <w:bCs/>
          <w:color w:val="4A66AC" w:themeColor="accent1"/>
          <w:sz w:val="32"/>
          <w:szCs w:val="32"/>
        </w:rPr>
      </w:pPr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8"/>
          <w:szCs w:val="48"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กำหนดการประชุมปกติประจำสัปดาห์</w:t>
      </w:r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8"/>
          <w:szCs w:val="48"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สโมสรโรตารีพรหมเทพภูเก็ต</w:t>
      </w:r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8"/>
          <w:szCs w:val="48"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ครั้งที่ 8 /2560 – 2561</w:t>
      </w:r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8"/>
          <w:szCs w:val="48"/>
          <w:cs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วันพุธที่  30  สิงหาคม  2560</w:t>
      </w:r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8"/>
          <w:szCs w:val="48"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ณ โรงแรมชิโนเฮ้า</w:t>
      </w:r>
      <w:proofErr w:type="spellStart"/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ส์</w:t>
      </w:r>
      <w:proofErr w:type="spellEnd"/>
    </w:p>
    <w:p w:rsidR="009257F0" w:rsidRPr="009257F0" w:rsidRDefault="009257F0" w:rsidP="009257F0">
      <w:pPr>
        <w:pStyle w:val="NoSpacing"/>
        <w:jc w:val="center"/>
        <w:rPr>
          <w:rFonts w:asciiTheme="minorBidi" w:hAnsiTheme="minorBidi" w:cstheme="minorBidi"/>
          <w:color w:val="4A66AC" w:themeColor="accent1"/>
          <w:sz w:val="40"/>
          <w:szCs w:val="40"/>
        </w:rPr>
      </w:pPr>
      <w:r w:rsidRPr="009257F0">
        <w:rPr>
          <w:rFonts w:asciiTheme="minorBidi" w:hAnsiTheme="minorBidi" w:cstheme="minorBidi"/>
          <w:color w:val="4A66AC" w:themeColor="accent1"/>
          <w:sz w:val="48"/>
          <w:szCs w:val="48"/>
          <w:cs/>
        </w:rPr>
        <w:t>****************************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FF0000"/>
          <w:sz w:val="44"/>
          <w:szCs w:val="44"/>
          <w:cs/>
        </w:rPr>
        <w:t>19.30  น.</w:t>
      </w:r>
      <w:r w:rsidRPr="009257F0">
        <w:rPr>
          <w:rFonts w:asciiTheme="minorBidi" w:hAnsiTheme="minorBidi"/>
          <w:color w:val="FF0000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มิตรภาพสร้างสรรค์</w:t>
      </w:r>
    </w:p>
    <w:p w:rsidR="009257F0" w:rsidRPr="009257F0" w:rsidRDefault="009257F0" w:rsidP="009257F0">
      <w:pPr>
        <w:spacing w:line="240" w:lineRule="auto"/>
        <w:ind w:left="2160" w:hanging="2160"/>
        <w:rPr>
          <w:rFonts w:asciiTheme="minorBidi" w:hAnsiTheme="minorBidi"/>
          <w:color w:val="4A66AC" w:themeColor="accent1"/>
          <w:sz w:val="44"/>
          <w:szCs w:val="44"/>
          <w:cs/>
        </w:rPr>
      </w:pPr>
      <w:r w:rsidRPr="009257F0">
        <w:rPr>
          <w:rFonts w:asciiTheme="minorBidi" w:hAnsiTheme="minorBidi"/>
          <w:color w:val="FF0000"/>
          <w:sz w:val="44"/>
          <w:szCs w:val="44"/>
          <w:cs/>
        </w:rPr>
        <w:t>20.00  น.</w:t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 xml:space="preserve"> </w:t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นายกสโมสรสุวิทย์  กรุณา เคาะฆ้อง เปิดประชุม ร้องเพลงชา</w:t>
      </w:r>
      <w:r w:rsidRPr="009257F0">
        <w:rPr>
          <w:rFonts w:asciiTheme="minorBidi" w:hAnsiTheme="minorBidi" w:hint="cs"/>
          <w:color w:val="4A66AC" w:themeColor="accent1"/>
          <w:sz w:val="44"/>
          <w:szCs w:val="44"/>
          <w:cs/>
        </w:rPr>
        <w:t>ติ</w:t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ไทย เพลงโรตารี</w:t>
      </w:r>
    </w:p>
    <w:p w:rsid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แนะนำแขกเยี่ยมสโมสร และ สมาชิกสโมสรที่เข้าประชุม</w:t>
      </w:r>
    </w:p>
    <w:p w:rsidR="009257F0" w:rsidRPr="009257F0" w:rsidRDefault="009257F0" w:rsidP="009257F0">
      <w:pPr>
        <w:spacing w:line="240" w:lineRule="auto"/>
        <w:ind w:left="1440" w:firstLine="720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 xml:space="preserve"> โดย ปฏิคม รทร.ณัฐเศร</w:t>
      </w:r>
      <w:proofErr w:type="spellStart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ษฐ</w:t>
      </w:r>
      <w:proofErr w:type="spellEnd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กานต์     พง</w:t>
      </w:r>
      <w:proofErr w:type="spellStart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ษ์</w:t>
      </w:r>
      <w:proofErr w:type="spellEnd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แก้ว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นายกสโมสรแถลง  โดย นย.สุวิทย์   กรุณา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 xml:space="preserve"> เลขานุการสโมสรแจ้งข่าว โดย อน.สมพร   ชุ่มพง</w:t>
      </w:r>
      <w:proofErr w:type="spellStart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ษ์</w:t>
      </w:r>
      <w:proofErr w:type="spellEnd"/>
    </w:p>
    <w:p w:rsidR="009257F0" w:rsidRPr="009257F0" w:rsidRDefault="009257F0" w:rsidP="009257F0">
      <w:pPr>
        <w:spacing w:line="240" w:lineRule="auto"/>
        <w:ind w:left="2160" w:hanging="2160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FF0000"/>
          <w:sz w:val="44"/>
          <w:szCs w:val="44"/>
          <w:cs/>
        </w:rPr>
        <w:t>20.20  น.</w:t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ปิดการประชุม เปิดคลับแอสแซมบลี้</w:t>
      </w:r>
    </w:p>
    <w:p w:rsidR="009257F0" w:rsidRPr="009257F0" w:rsidRDefault="009257F0" w:rsidP="009257F0">
      <w:pPr>
        <w:spacing w:line="240" w:lineRule="auto"/>
        <w:ind w:left="2160" w:hanging="2160"/>
        <w:rPr>
          <w:rFonts w:asciiTheme="minorBidi" w:hAnsiTheme="minorBidi"/>
          <w:color w:val="4A66AC" w:themeColor="accent1"/>
          <w:sz w:val="44"/>
          <w:szCs w:val="44"/>
          <w:cs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 xml:space="preserve">พบ  </w:t>
      </w:r>
      <w:proofErr w:type="spellStart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ผช</w:t>
      </w:r>
      <w:proofErr w:type="spellEnd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ภ.เท</w:t>
      </w:r>
      <w:proofErr w:type="spellStart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>มส์</w:t>
      </w:r>
      <w:proofErr w:type="spellEnd"/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 xml:space="preserve">   ไกรทัศน์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FF0000"/>
          <w:sz w:val="44"/>
          <w:szCs w:val="44"/>
          <w:cs/>
        </w:rPr>
        <w:t xml:space="preserve">21.30  น.  </w:t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 xml:space="preserve">ปิดคัลบแอสแซมบลี้ 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  <w:cs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>นัดแนะกิจกรรม และวันประชุมครั้งต่อไป</w:t>
      </w:r>
    </w:p>
    <w:p w:rsidR="009257F0" w:rsidRPr="009257F0" w:rsidRDefault="009257F0" w:rsidP="009257F0">
      <w:pPr>
        <w:spacing w:line="240" w:lineRule="auto"/>
        <w:rPr>
          <w:rFonts w:asciiTheme="minorBidi" w:hAnsiTheme="minorBidi"/>
          <w:color w:val="4A66AC" w:themeColor="accent1"/>
          <w:sz w:val="44"/>
          <w:szCs w:val="44"/>
        </w:rPr>
      </w:pP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</w:r>
      <w:r w:rsidRPr="009257F0">
        <w:rPr>
          <w:rFonts w:asciiTheme="minorBidi" w:hAnsiTheme="minorBidi"/>
          <w:color w:val="4A66AC" w:themeColor="accent1"/>
          <w:sz w:val="44"/>
          <w:szCs w:val="44"/>
          <w:cs/>
        </w:rPr>
        <w:tab/>
        <w:t xml:space="preserve"> เชิญถ่ายรูปร่วมกัน </w:t>
      </w:r>
    </w:p>
    <w:p w:rsidR="009257F0" w:rsidRPr="009257F0" w:rsidRDefault="009257F0" w:rsidP="009257F0">
      <w:pPr>
        <w:pStyle w:val="NoSpacing"/>
        <w:jc w:val="center"/>
        <w:rPr>
          <w:rFonts w:ascii="AngsanaUPC" w:hAnsi="AngsanaUPC" w:cs="AngsanaUPC"/>
          <w:b/>
          <w:bCs/>
          <w:sz w:val="40"/>
          <w:szCs w:val="48"/>
        </w:rPr>
      </w:pPr>
    </w:p>
    <w:p w:rsidR="009257F0" w:rsidRPr="00E154F1" w:rsidRDefault="009257F0" w:rsidP="009257F0">
      <w:pPr>
        <w:pStyle w:val="NoSpacing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9257F0" w:rsidRPr="00E154F1" w:rsidRDefault="009257F0" w:rsidP="009257F0">
      <w:pPr>
        <w:pStyle w:val="NoSpacing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9257F0" w:rsidRPr="00E154F1" w:rsidRDefault="009257F0" w:rsidP="009257F0">
      <w:pPr>
        <w:pStyle w:val="NoSpacing"/>
        <w:jc w:val="center"/>
        <w:rPr>
          <w:rFonts w:ascii="AngsanaUPC" w:hAnsi="AngsanaUPC" w:cs="AngsanaUPC"/>
          <w:b/>
          <w:bCs/>
          <w:sz w:val="36"/>
          <w:szCs w:val="44"/>
        </w:rPr>
      </w:pPr>
    </w:p>
    <w:p w:rsidR="009257F0" w:rsidRDefault="009257F0" w:rsidP="009257F0">
      <w:pPr>
        <w:pStyle w:val="NoSpacing"/>
        <w:rPr>
          <w:rFonts w:asciiTheme="majorBidi" w:hAnsiTheme="majorBidi" w:cstheme="majorBidi"/>
          <w:b/>
          <w:bCs/>
          <w:sz w:val="36"/>
          <w:szCs w:val="44"/>
          <w:cs/>
        </w:rPr>
      </w:pPr>
    </w:p>
    <w:p w:rsidR="009257F0" w:rsidRDefault="009257F0" w:rsidP="009257F0">
      <w:pPr>
        <w:pStyle w:val="NoSpacing"/>
        <w:rPr>
          <w:rFonts w:asciiTheme="majorBidi" w:hAnsiTheme="majorBidi" w:cstheme="majorBidi"/>
          <w:b/>
          <w:bCs/>
          <w:sz w:val="36"/>
          <w:szCs w:val="44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65408" behindDoc="1" locked="0" layoutInCell="1" allowOverlap="1" wp14:anchorId="593BDA0A" wp14:editId="682892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7F0" w:rsidRDefault="009257F0" w:rsidP="009257F0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9257F0" w:rsidRDefault="009257F0" w:rsidP="009257F0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9257F0" w:rsidRDefault="009257F0" w:rsidP="009257F0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9257F0" w:rsidRDefault="009257F0" w:rsidP="009257F0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257F0" w:rsidRDefault="009257F0" w:rsidP="009257F0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E26FD" wp14:editId="3DAA9E0A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2DDB" w:rsidRDefault="00402DDB" w:rsidP="009257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402DDB" w:rsidRPr="00DD4344" w:rsidRDefault="00402DDB" w:rsidP="009257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E26FD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11.1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" filled="f" stroked="f">
                <v:textbox style="mso-fit-shape-to-text:t">
                  <w:txbxContent>
                    <w:p w:rsidR="00402DDB" w:rsidRDefault="00402DDB" w:rsidP="009257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402DDB" w:rsidRPr="00DD4344" w:rsidRDefault="00402DDB" w:rsidP="009257F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7F0" w:rsidRDefault="009257F0" w:rsidP="009257F0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257F0" w:rsidRDefault="009257F0" w:rsidP="009257F0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257F0" w:rsidRDefault="009257F0" w:rsidP="009257F0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ภ.เธียรศักดิ์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ปิย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9257F0" w:rsidRPr="009A777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>. อน.สมพร   ชุ่มพง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>
        <w:rPr>
          <w:rFonts w:ascii="AngsanaUPC" w:hAnsi="AngsanaUPC" w:cs="AngsanaUPC"/>
          <w:sz w:val="36"/>
          <w:szCs w:val="36"/>
        </w:rPr>
        <w:tab/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นัฐ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พงศ์   วิสุทธิผล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รับเหมาก่อสร้าง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084-6666678</w:t>
      </w:r>
      <w:r>
        <w:rPr>
          <w:rFonts w:ascii="AngsanaUPC" w:hAnsi="AngsanaUPC" w:cs="AngsanaUPC"/>
          <w:sz w:val="36"/>
          <w:szCs w:val="36"/>
        </w:rPr>
        <w:tab/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7</w:t>
      </w:r>
      <w:r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Pr="00101A82">
        <w:rPr>
          <w:rFonts w:ascii="AngsanaUPC" w:hAnsi="AngsanaUPC" w:cs="AngsanaUPC"/>
          <w:sz w:val="36"/>
          <w:szCs w:val="36"/>
        </w:rPr>
        <w:t>081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8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ร</w:t>
      </w:r>
      <w:r w:rsidRPr="009A7771">
        <w:rPr>
          <w:rFonts w:ascii="AngsanaUPC" w:hAnsi="AngsanaUPC" w:cs="AngsanaUPC"/>
          <w:sz w:val="36"/>
          <w:szCs w:val="36"/>
          <w:cs/>
        </w:rPr>
        <w:t>ทร.ณัฐเศร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กานต์  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แก้ว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>
        <w:rPr>
          <w:rFonts w:ascii="AngsanaUPC" w:hAnsi="AngsanaUPC" w:cs="AngsanaUPC"/>
          <w:sz w:val="36"/>
          <w:szCs w:val="36"/>
        </w:rPr>
        <w:tab/>
      </w:r>
    </w:p>
    <w:p w:rsidR="00FC478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9</w:t>
      </w:r>
      <w:r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>
        <w:rPr>
          <w:rFonts w:ascii="AngsanaUPC" w:hAnsi="AngsanaUPC" w:cs="AngsanaUPC"/>
          <w:sz w:val="36"/>
          <w:szCs w:val="36"/>
        </w:rPr>
        <w:tab/>
      </w:r>
    </w:p>
    <w:p w:rsidR="00FC478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10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FC478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11</w:t>
      </w:r>
      <w:r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081-9684389</w:t>
      </w:r>
      <w:r>
        <w:rPr>
          <w:rFonts w:ascii="AngsanaUPC" w:hAnsi="AngsanaUPC" w:cs="AngsanaUPC"/>
          <w:sz w:val="36"/>
          <w:szCs w:val="36"/>
        </w:rPr>
        <w:tab/>
      </w:r>
    </w:p>
    <w:p w:rsidR="009257F0" w:rsidRPr="009A777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12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FC478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13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089-1973793</w:t>
      </w:r>
      <w:r>
        <w:rPr>
          <w:rFonts w:ascii="AngsanaUPC" w:hAnsi="AngsanaUPC" w:cs="AngsanaUPC"/>
          <w:sz w:val="36"/>
          <w:szCs w:val="36"/>
          <w:cs/>
        </w:rPr>
        <w:tab/>
      </w:r>
    </w:p>
    <w:p w:rsidR="00FC478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รทร.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084-6491111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9257F0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15. รทร.</w:t>
      </w:r>
      <w:r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>
        <w:rPr>
          <w:rFonts w:ascii="AngsanaUPC" w:hAnsi="AngsanaUPC" w:cs="AngsanaUPC" w:hint="cs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086-9770304</w:t>
      </w:r>
    </w:p>
    <w:p w:rsidR="009257F0" w:rsidRPr="009A777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เต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โทร. 087-872</w:t>
      </w:r>
      <w:r w:rsidRPr="009A7771">
        <w:rPr>
          <w:rFonts w:ascii="AngsanaUPC" w:hAnsi="AngsanaUPC" w:cs="AngsanaUPC"/>
          <w:sz w:val="36"/>
          <w:szCs w:val="36"/>
          <w:cs/>
        </w:rPr>
        <w:t>1818</w:t>
      </w:r>
    </w:p>
    <w:p w:rsidR="009257F0" w:rsidRPr="009A7771" w:rsidRDefault="009257F0" w:rsidP="009257F0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7</w:t>
      </w:r>
      <w:r w:rsidRPr="009A7771">
        <w:rPr>
          <w:rFonts w:ascii="AngsanaUPC" w:hAnsi="AngsanaUPC" w:cs="AngsanaUPC"/>
          <w:sz w:val="36"/>
          <w:szCs w:val="36"/>
          <w:cs/>
        </w:rPr>
        <w:t>.รทร.ณัฐณิชา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ช์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>
        <w:rPr>
          <w:rFonts w:ascii="AngsanaUPC" w:hAnsi="AngsanaUPC" w:cs="AngsanaUPC" w:hint="cs"/>
          <w:sz w:val="36"/>
          <w:szCs w:val="36"/>
          <w:cs/>
        </w:rPr>
        <w:t>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9257F0" w:rsidRDefault="009257F0" w:rsidP="009257F0">
      <w:pPr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257F0" w:rsidRPr="00E154F1" w:rsidRDefault="005A7574" w:rsidP="00672EED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lastRenderedPageBreak/>
        <w:t>บรรยากาศการประชุ</w:t>
      </w: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มสโมสรวันที่ 16  สิงหาคม  2560</w:t>
      </w:r>
    </w:p>
    <w:p w:rsidR="009257F0" w:rsidRDefault="005A7574" w:rsidP="009257F0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เพื่อรับรองธรรมนูญสโมสรและข้อบังคับสโมสร ฉบับ 2560</w:t>
      </w:r>
    </w:p>
    <w:p w:rsidR="009257F0" w:rsidRDefault="007F6BAF" w:rsidP="009257F0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113665</wp:posOffset>
            </wp:positionV>
            <wp:extent cx="2854960" cy="342900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842240_510659835942747_605080919577834212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3238500" cy="3409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819667_510659795942751_150390415484484078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8" cy="341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7F0" w:rsidRPr="00E154F1" w:rsidRDefault="009257F0" w:rsidP="009257F0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</w:p>
    <w:p w:rsidR="009257F0" w:rsidRPr="00E97921" w:rsidRDefault="009257F0" w:rsidP="009257F0">
      <w:pP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  <w:cs/>
        </w:rPr>
        <w:tab/>
      </w:r>
    </w:p>
    <w:p w:rsidR="009257F0" w:rsidRDefault="009257F0" w:rsidP="009257F0">
      <w:pP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7F6BAF" w:rsidP="009257F0">
      <w:pP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463550</wp:posOffset>
            </wp:positionV>
            <wp:extent cx="2838450" cy="32397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569827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3323788" cy="3181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819610_510659715942759_6559890133085115616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99" cy="318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jc w:val="center"/>
        <w:rPr>
          <w:noProof/>
        </w:rPr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7F6BAF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05525" cy="268605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863303_510659469276117_7397881697935447907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</w:p>
    <w:p w:rsidR="009257F0" w:rsidRDefault="00AF07EC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164464</wp:posOffset>
            </wp:positionH>
            <wp:positionV relativeFrom="paragraph">
              <wp:posOffset>74930</wp:posOffset>
            </wp:positionV>
            <wp:extent cx="6124575" cy="2912745"/>
            <wp:effectExtent l="0" t="0" r="952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569828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63" cy="2912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57F0" w:rsidRDefault="009257F0" w:rsidP="009257F0"/>
    <w:p w:rsidR="009257F0" w:rsidRPr="002550EB" w:rsidRDefault="009257F0" w:rsidP="009257F0"/>
    <w:p w:rsidR="009257F0" w:rsidRPr="002550EB" w:rsidRDefault="009257F0" w:rsidP="009257F0"/>
    <w:p w:rsidR="009257F0" w:rsidRPr="002550EB" w:rsidRDefault="009257F0" w:rsidP="009257F0"/>
    <w:p w:rsidR="009257F0" w:rsidRPr="002550EB" w:rsidRDefault="009257F0" w:rsidP="009257F0"/>
    <w:p w:rsidR="009257F0" w:rsidRPr="002550EB" w:rsidRDefault="009257F0" w:rsidP="009257F0"/>
    <w:p w:rsidR="009257F0" w:rsidRDefault="009257F0" w:rsidP="009257F0"/>
    <w:p w:rsidR="009257F0" w:rsidRDefault="00AF07EC" w:rsidP="009257F0">
      <w:pPr>
        <w:tabs>
          <w:tab w:val="left" w:pos="3105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164464</wp:posOffset>
            </wp:positionH>
            <wp:positionV relativeFrom="paragraph">
              <wp:posOffset>255270</wp:posOffset>
            </wp:positionV>
            <wp:extent cx="6105525" cy="299847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818947_510659872609410_3498835081451299431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653" cy="299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57F0">
        <w:tab/>
      </w:r>
    </w:p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9257F0" w:rsidRPr="007270AC" w:rsidRDefault="009257F0" w:rsidP="009257F0"/>
    <w:p w:rsidR="00402DDB" w:rsidRPr="00C05C36" w:rsidRDefault="00402DDB" w:rsidP="00402DDB">
      <w:pPr>
        <w:jc w:val="center"/>
        <w:rPr>
          <w:rFonts w:ascii="Browallia New" w:eastAsia="Browallia New" w:hAnsi="Browallia New" w:cs="Browallia New"/>
          <w:b/>
          <w:bCs/>
          <w:sz w:val="48"/>
          <w:szCs w:val="48"/>
        </w:rPr>
      </w:pPr>
      <w:r w:rsidRPr="00C05C36">
        <w:rPr>
          <w:rFonts w:ascii="Browallia New" w:eastAsia="Browallia New" w:hAnsi="Browallia New" w:cs="Browallia New"/>
          <w:b/>
          <w:bCs/>
          <w:sz w:val="48"/>
          <w:szCs w:val="48"/>
          <w:cs/>
        </w:rPr>
        <w:lastRenderedPageBreak/>
        <w:t>ข้อบังคับสโมสรโรตารี</w:t>
      </w:r>
      <w:bookmarkStart w:id="0" w:name="gjdgxs" w:colFirst="0" w:colLast="0"/>
      <w:bookmarkEnd w:id="0"/>
      <w:r w:rsidRPr="00C05C36">
        <w:rPr>
          <w:rFonts w:ascii="Browallia New" w:eastAsia="Browallia New" w:hAnsi="Browallia New" w:cs="Browallia New" w:hint="cs"/>
          <w:b/>
          <w:bCs/>
          <w:sz w:val="48"/>
          <w:szCs w:val="48"/>
          <w:cs/>
        </w:rPr>
        <w:t xml:space="preserve">พรหมเทพภูเก็ต </w:t>
      </w:r>
    </w:p>
    <w:p w:rsidR="00402DDB" w:rsidRPr="00C05C36" w:rsidRDefault="00402DDB" w:rsidP="00402DDB">
      <w:pPr>
        <w:jc w:val="center"/>
        <w:rPr>
          <w:rFonts w:ascii="Browallia New" w:eastAsia="Browallia New" w:hAnsi="Browallia New" w:cs="Browallia New"/>
          <w:sz w:val="48"/>
          <w:szCs w:val="48"/>
          <w:u w:val="single"/>
          <w:cs/>
        </w:rPr>
      </w:pPr>
      <w:r w:rsidRPr="00C05C36">
        <w:rPr>
          <w:rFonts w:ascii="Browallia New" w:eastAsia="Browallia New" w:hAnsi="Browallia New" w:cs="Browallia New" w:hint="cs"/>
          <w:b/>
          <w:bCs/>
          <w:sz w:val="48"/>
          <w:szCs w:val="48"/>
          <w:cs/>
        </w:rPr>
        <w:t xml:space="preserve">ภาค ๓๓๓๐ โรตารีสากล พ.ศ.๒๕๖๐ </w:t>
      </w:r>
    </w:p>
    <w:p w:rsidR="00402DDB" w:rsidRDefault="00402DDB" w:rsidP="00402DDB">
      <w:pPr>
        <w:ind w:firstLine="720"/>
        <w:rPr>
          <w:rFonts w:ascii="Browallia New" w:eastAsia="Browallia New" w:hAnsi="Browallia New" w:cs="Browallia New"/>
          <w:i/>
          <w:sz w:val="30"/>
          <w:szCs w:val="30"/>
        </w:rPr>
      </w:pPr>
      <w:r>
        <w:rPr>
          <w:rFonts w:ascii="Browallia New" w:eastAsia="Browallia New" w:hAnsi="Browallia New" w:cs="Browallia New"/>
          <w:i/>
          <w:iCs/>
          <w:sz w:val="30"/>
          <w:szCs w:val="30"/>
          <w:cs/>
        </w:rPr>
        <w:t>ข้อบังคับสโมสรเป็นส่วนเสริมของธรรมนูญมาตรฐานของสโมสรโรตารีที่ก่อให้เกิดการปฏิบัติในกระบวนการทั่ว</w:t>
      </w:r>
      <w:r w:rsidR="00C36ED5">
        <w:rPr>
          <w:rFonts w:ascii="Browallia New" w:eastAsia="Browallia New" w:hAnsi="Browallia New" w:cs="Browallia New" w:hint="cs"/>
          <w:i/>
          <w:i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i/>
          <w:iCs/>
          <w:sz w:val="30"/>
          <w:szCs w:val="30"/>
          <w:cs/>
        </w:rPr>
        <w:t>ๆ ไปของสโมสร  ข้อบังคับฉบับนี้เป็นเพียงการเสนอแนะ  ให้ปรับปรุงข้อบังคับของสโมสรเพื่อแสดงถึงการปฏิบัติของสโมสรที่เป็นปัจจุบัน และต้องไม่ขัดแย้งกับธรรมนูญและข้อบังคับของโรตารีสากล ธรรมนูญมาตรฐานของสโมสรโรตารี (เว้นแต่ได้รับอนุญาต)  ตลอดทั้งประมวลนโยบายของโรตารี สโมสรต้องมีมาตราต่าง</w:t>
      </w:r>
      <w:r w:rsidR="00C36ED5">
        <w:rPr>
          <w:rFonts w:ascii="Browallia New" w:eastAsia="Browallia New" w:hAnsi="Browallia New" w:cs="Browallia New" w:hint="cs"/>
          <w:i/>
          <w:i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i/>
          <w:iCs/>
          <w:sz w:val="30"/>
          <w:szCs w:val="30"/>
          <w:cs/>
        </w:rPr>
        <w:t>ๆ ต่อไปนี้อยู่ในข้อบังคับของสโมสร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บทนิยาม</w:t>
      </w:r>
    </w:p>
    <w:p w:rsidR="00402DDB" w:rsidRDefault="00402DDB" w:rsidP="00402DDB">
      <w:pP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>.</w:t>
      </w: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>คณะกรรมการบริหาร</w:t>
      </w:r>
      <w:r>
        <w:rPr>
          <w:rFonts w:ascii="Browallia New" w:eastAsia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>หมายถึง คณะกรรมการบริหารของสโมสรแห่งนี้</w:t>
      </w:r>
    </w:p>
    <w:p w:rsidR="00402DDB" w:rsidRDefault="00402DDB" w:rsidP="00402DDB">
      <w:pP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>.</w:t>
      </w: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>กรรมการบริหาร หมายถึง กรรมการในคณะกรรมการบริหารของสโมสรแห่งนี้</w:t>
      </w:r>
    </w:p>
    <w:p w:rsidR="00402DDB" w:rsidRDefault="00402DDB" w:rsidP="00402DDB">
      <w:pP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sz w:val="30"/>
          <w:szCs w:val="30"/>
          <w:cs/>
        </w:rPr>
        <w:t>.</w:t>
      </w: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>สมาชิก หมายถึง สมาชิกที่ไม่ใช่สมาชิกกิตติมศักดิ์ของสโมสรแห่งนี้</w:t>
      </w:r>
    </w:p>
    <w:p w:rsidR="00402DDB" w:rsidRDefault="00402DDB" w:rsidP="00402DDB">
      <w:pP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๔</w:t>
      </w:r>
      <w:r>
        <w:rPr>
          <w:rFonts w:ascii="Browallia New" w:eastAsia="Browallia New" w:hAnsi="Browallia New" w:cs="Browallia New"/>
          <w:sz w:val="30"/>
          <w:szCs w:val="30"/>
          <w:cs/>
        </w:rPr>
        <w:t>.</w:t>
      </w: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>องค์ประชุม หมายถึง จำนวนสมาชิกน้อยที่สุดที่เข้าประชุม ซึ่งต้องอยู่ในการประชุมในเวลาลงคะแนนเสียง โดยต้องมีจำนวนหนึ่งในสามของสมาชิกสโมสรเพื่อการลงมติของสโมสร  และจำนวนเกินกึ่งหนึ่งของกรรมการบริหารเพื่อการลงมติของคณะกรรมการบริหาร</w:t>
      </w:r>
    </w:p>
    <w:p w:rsidR="00402DDB" w:rsidRDefault="00402DDB" w:rsidP="00402DDB">
      <w:pP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๕</w:t>
      </w:r>
      <w:r>
        <w:rPr>
          <w:rFonts w:ascii="Browallia New" w:eastAsia="Browallia New" w:hAnsi="Browallia New" w:cs="Browallia New"/>
          <w:sz w:val="30"/>
          <w:szCs w:val="30"/>
          <w:cs/>
        </w:rPr>
        <w:t>. อาร์ ไอ หมายถึง องค์กรโรตารีสากล</w:t>
      </w:r>
    </w:p>
    <w:p w:rsidR="00402DDB" w:rsidRDefault="00402DDB" w:rsidP="00402DDB">
      <w:pPr>
        <w:pBdr>
          <w:bottom w:val="single" w:sz="12" w:space="1" w:color="auto"/>
        </w:pBdr>
        <w:tabs>
          <w:tab w:val="left" w:pos="360"/>
        </w:tabs>
        <w:spacing w:after="0" w:line="240" w:lineRule="auto"/>
        <w:ind w:left="360" w:hanging="216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>๖</w:t>
      </w:r>
      <w:r>
        <w:rPr>
          <w:rFonts w:ascii="Browallia New" w:eastAsia="Browallia New" w:hAnsi="Browallia New" w:cs="Browallia New"/>
          <w:sz w:val="30"/>
          <w:szCs w:val="30"/>
          <w:cs/>
        </w:rPr>
        <w:t>.</w:t>
      </w: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ปี หมายถึง ระยะเวลา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เดือน เริ่มต้นจากวันที่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กรกฎาคม</w:t>
      </w:r>
    </w:p>
    <w:p w:rsidR="00402DDB" w:rsidRPr="00402DDB" w:rsidRDefault="00402DDB" w:rsidP="00402DDB">
      <w:pPr>
        <w:rPr>
          <w:rFonts w:ascii="Browallia New" w:eastAsia="Browallia New" w:hAnsi="Browallia New" w:cs="Browallia New"/>
          <w:sz w:val="30"/>
          <w:szCs w:val="30"/>
          <w:u w:val="single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สโมสรของท่านอาจตัดสินใจว่าจะกำหนดองค์ประชุม (</w:t>
      </w:r>
      <w:r>
        <w:rPr>
          <w:rFonts w:ascii="Browallia New" w:eastAsia="Browallia New" w:hAnsi="Browallia New" w:cs="Browallia New"/>
          <w:i/>
          <w:sz w:val="26"/>
          <w:szCs w:val="26"/>
        </w:rPr>
        <w:t>quorum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) เพื่อการออกเสียงในเรื่องต่าง</w:t>
      </w:r>
      <w:r w:rsidR="00C36ED5">
        <w:rPr>
          <w:rFonts w:ascii="Browallia New" w:eastAsia="Browallia New" w:hAnsi="Browallia New" w:cs="Browallia New" w:hint="cs"/>
          <w:i/>
          <w:iCs/>
          <w:sz w:val="26"/>
          <w:szCs w:val="26"/>
          <w:cs/>
        </w:rPr>
        <w:t xml:space="preserve"> 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ๆ อย่างไร  </w:t>
      </w:r>
    </w:p>
    <w:p w:rsidR="00402DDB" w:rsidRDefault="00402DDB" w:rsidP="00402DDB">
      <w:pPr>
        <w:pStyle w:val="Heading1"/>
        <w:jc w:val="left"/>
        <w:rPr>
          <w:rFonts w:ascii="Browallia New" w:eastAsia="Browallia New" w:hAnsi="Browallia New" w:cs="Browallia New"/>
          <w:sz w:val="36"/>
          <w:szCs w:val="36"/>
        </w:rPr>
      </w:pP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6"/>
          <w:szCs w:val="36"/>
          <w:cs/>
        </w:rPr>
        <w:t>๒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  คณะกรรมการบริหาร   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>ส่วนการบริหารของสโมสรนี้คือ คณะกรรมการบริหาร อันประกอบด้วยกรรมการบริหารอย่างน้อยที่สุดคือ นายกสโมสร นายกเพิ่งผ่านพ้น นายกรับเลือก เลขานุการ และเหรัญญิก</w:t>
      </w:r>
    </w:p>
    <w:p w:rsidR="00402DDB" w:rsidRP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</w:rPr>
        <w:t>____________________</w:t>
      </w:r>
    </w:p>
    <w:p w:rsidR="00402DDB" w:rsidRDefault="00402DDB" w:rsidP="00402DDB">
      <w:pPr>
        <w:rPr>
          <w:rFonts w:ascii="Browallia New" w:eastAsia="Browallia New" w:hAnsi="Browallia New" w:cs="Browallia New"/>
          <w:i/>
          <w:sz w:val="26"/>
          <w:szCs w:val="26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ธรรมนูญมาตรฐานของสโมสรโรตารีกำหนดให้ต้องมีมาตรา </w:t>
      </w:r>
      <w:r>
        <w:rPr>
          <w:rFonts w:ascii="Browallia New" w:eastAsia="Browallia New" w:hAnsi="Browallia New" w:cs="Browallia New" w:hint="cs"/>
          <w:i/>
          <w:sz w:val="26"/>
          <w:szCs w:val="26"/>
          <w:cs/>
        </w:rPr>
        <w:t>๒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 อยู่ในข้อบังคับ เจ้าหน้าที่ตามตำแหน่งข้างต้นต้องเป็นกรรมการบริหารของสโมสร  คณะกรรมการบริหารสโมสรของท่านอาจจะประกอบด้วยสมาชิกอื่น</w:t>
      </w:r>
      <w:r w:rsidR="00C36ED5">
        <w:rPr>
          <w:rFonts w:ascii="Browallia New" w:eastAsia="Browallia New" w:hAnsi="Browallia New" w:cs="Browallia New" w:hint="cs"/>
          <w:i/>
          <w:iCs/>
          <w:sz w:val="26"/>
          <w:szCs w:val="26"/>
          <w:cs/>
        </w:rPr>
        <w:t xml:space="preserve"> 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ๆ เช่น อุปนายก นายกนอ</w:t>
      </w:r>
      <w:proofErr w:type="spellStart"/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มินี</w:t>
      </w:r>
      <w:proofErr w:type="spellEnd"/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 ปฏิคมหรือกรรมการบริหารอื่น</w:t>
      </w:r>
      <w:r w:rsidR="00C36ED5">
        <w:rPr>
          <w:rFonts w:ascii="Browallia New" w:eastAsia="Browallia New" w:hAnsi="Browallia New" w:cs="Browallia New" w:hint="cs"/>
          <w:i/>
          <w:iCs/>
          <w:sz w:val="26"/>
          <w:szCs w:val="26"/>
          <w:cs/>
        </w:rPr>
        <w:t xml:space="preserve"> 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ๆ   </w:t>
      </w:r>
    </w:p>
    <w:p w:rsidR="00402DDB" w:rsidRDefault="00402DDB" w:rsidP="00402DDB">
      <w:pPr>
        <w:pStyle w:val="Subtitle"/>
        <w:rPr>
          <w:rFonts w:ascii="Browallia New" w:eastAsia="Browallia New" w:hAnsi="Browallia New" w:cs="Browallia New"/>
          <w:sz w:val="36"/>
          <w:szCs w:val="36"/>
        </w:rPr>
      </w:pP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6"/>
          <w:szCs w:val="36"/>
          <w:cs/>
        </w:rPr>
        <w:t>๓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  การเลือกตั้งและวาระการดำรงตำแหน่ง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หนึ่งเดือนก่อนการเลือกตั้ง  ให้สมาชิกสโมสรเสนอชื่อผู้สมัครเป็นนายกสโมสร อุปนายก เลขานุการ เหรัญญิก และตำแหน่งกรรมการบริหารอื่น</w:t>
      </w:r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ๆ การเสนอชื่ออาจกระทำโดยคณะกรรมการเสนอชื่อหรือโดยสมาชิกในที่ประชุม หรือทั้งสองวิธีก็ได้ </w:t>
      </w:r>
    </w:p>
    <w:p w:rsidR="00402DDB" w:rsidRDefault="00402DDB" w:rsidP="00402DDB">
      <w:pPr>
        <w:tabs>
          <w:tab w:val="left" w:pos="187"/>
        </w:tabs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ผู้สมัครที่ได้รับคะแนนเสียงส่วนใหญ่จะได้รับการประกาศเป็นผู้ได้รับเลือกตั้งในตำแหน่งที่ได้รับการลงคะแนนเสียง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ถ้าตำแหน่งใดในคณะกรรมการบริหารหรือเจ้าหน้าที่ว่างลง คณะกรรมการบริหารที่เหลือจะแต่งตั้งตำแหน่งที่ว่างลง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lastRenderedPageBreak/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๔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ถ้าในตำแหน่งใดในบรรดาเจ้าหน้าที่รับเลือกหรือกรรมการบริหารรับเลือกว่างลง กรรมการ</w:t>
      </w:r>
      <w:r>
        <w:rPr>
          <w:rFonts w:ascii="Browallia New" w:eastAsia="Browallia New" w:hAnsi="Browallia New" w:cs="Browallia New"/>
          <w:sz w:val="30"/>
          <w:szCs w:val="30"/>
        </w:rPr>
        <w:br/>
      </w:r>
      <w:r>
        <w:rPr>
          <w:rFonts w:ascii="Browallia New" w:eastAsia="Browallia New" w:hAnsi="Browallia New" w:cs="Browallia New"/>
          <w:sz w:val="30"/>
          <w:szCs w:val="30"/>
          <w:cs/>
        </w:rPr>
        <w:t>บริหารรับเลือกที่เหลือจะแต่งตั้งตำแหน่งที่ว่างลง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๖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วาระการดำรงตำแหน่งของแต่ละตำแหน่ง มีดังต่อไปนี้</w:t>
      </w:r>
    </w:p>
    <w:p w:rsidR="00402DDB" w:rsidRDefault="00402DDB" w:rsidP="00402DDB">
      <w:pP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นายกสโมสร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วาระ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๑ </w:t>
      </w:r>
      <w:r>
        <w:rPr>
          <w:rFonts w:ascii="Browallia New" w:eastAsia="Browallia New" w:hAnsi="Browallia New" w:cs="Browallia New"/>
          <w:sz w:val="30"/>
          <w:szCs w:val="30"/>
          <w:cs/>
        </w:rPr>
        <w:t>ปี</w:t>
      </w:r>
    </w:p>
    <w:p w:rsidR="00402DDB" w:rsidRDefault="00402DDB" w:rsidP="00402DDB">
      <w:pP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อุปนายก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จำนวน ๑ คน วาระ ๑ ปี</w:t>
      </w:r>
    </w:p>
    <w:p w:rsidR="00402DDB" w:rsidRDefault="00402DDB" w:rsidP="00402DDB">
      <w:pP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  <w:cs/>
        </w:rPr>
      </w:pP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เหรัญญิก </w:t>
      </w:r>
      <w:bookmarkStart w:id="1" w:name="1fob9te" w:colFirst="0" w:colLast="0"/>
      <w:bookmarkEnd w:id="1"/>
      <w:r>
        <w:rPr>
          <w:rFonts w:ascii="Browallia New" w:eastAsia="Browallia New" w:hAnsi="Browallia New" w:cs="Browallia New" w:hint="cs"/>
          <w:sz w:val="30"/>
          <w:szCs w:val="30"/>
          <w:cs/>
        </w:rPr>
        <w:t>จำนวน ๑ คน วาระ ๑ ปี</w:t>
      </w:r>
    </w:p>
    <w:p w:rsidR="00402DDB" w:rsidRDefault="00402DDB" w:rsidP="00402DDB">
      <w:pP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เลขานุการ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จำนวน ๑ คน วาระ ๑ ปี</w:t>
      </w:r>
      <w:r>
        <w:rPr>
          <w:rFonts w:ascii="Browallia New" w:eastAsia="Browallia New" w:hAnsi="Browallia New" w:cs="Browallia New"/>
          <w:sz w:val="30"/>
          <w:szCs w:val="30"/>
        </w:rPr>
        <w:tab/>
      </w:r>
    </w:p>
    <w:p w:rsidR="00402DDB" w:rsidRDefault="00402DDB" w:rsidP="00402DDB">
      <w:pP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 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ปฏิคม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จำนวน ๑ คน วาระ ๑ ปี</w:t>
      </w:r>
    </w:p>
    <w:p w:rsidR="00402DDB" w:rsidRDefault="00402DDB" w:rsidP="00402DDB">
      <w:pPr>
        <w:pBdr>
          <w:bottom w:val="single" w:sz="12" w:space="1" w:color="auto"/>
        </w:pBdr>
        <w:tabs>
          <w:tab w:val="left" w:pos="142"/>
          <w:tab w:val="left" w:pos="1843"/>
        </w:tabs>
        <w:spacing w:after="0" w:line="240" w:lineRule="auto"/>
        <w:rPr>
          <w:rFonts w:ascii="Browallia New" w:eastAsia="Browallia New" w:hAnsi="Browallia New" w:cs="Browallia New"/>
          <w:sz w:val="30"/>
          <w:szCs w:val="30"/>
          <w:cs/>
        </w:rPr>
      </w:pPr>
      <w:r>
        <w:rPr>
          <w:rFonts w:ascii="Browallia New" w:eastAsia="Browallia New" w:hAnsi="Browallia New" w:cs="Browallia New"/>
          <w:sz w:val="30"/>
          <w:szCs w:val="30"/>
        </w:rPr>
        <w:tab/>
      </w:r>
      <w:r>
        <w:rPr>
          <w:rFonts w:ascii="Browallia New" w:eastAsia="Browallia New" w:hAnsi="Browallia New" w:cs="Browallia New"/>
          <w:sz w:val="30"/>
          <w:szCs w:val="30"/>
          <w:cs/>
        </w:rPr>
        <w:t>กรรมการบริห</w:t>
      </w:r>
      <w:bookmarkStart w:id="2" w:name="tyjcwt" w:colFirst="0" w:colLast="0"/>
      <w:bookmarkEnd w:id="2"/>
      <w:r>
        <w:rPr>
          <w:rFonts w:ascii="Browallia New" w:eastAsia="Browallia New" w:hAnsi="Browallia New" w:cs="Browallia New"/>
          <w:sz w:val="30"/>
          <w:szCs w:val="30"/>
          <w:cs/>
        </w:rPr>
        <w:t>าร จำนวน ๗ คน วาระ ๑ ปี (อดีตนายกเพิ่งผ่านพ้น,นายกรับเลือก และ ประธาน ๕ ฝ่าย)</w:t>
      </w:r>
    </w:p>
    <w:p w:rsidR="00402DDB" w:rsidRP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  <w:u w:val="single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ธรรมนูญมาตรฐานของสโมสรโรตารีกำหนดให้ต้องระบุกระบวนการเลือกตั้งเอาไว้ในข้อบังคับ  หากใช้คณะกรรมการเสนอชื่อ ต้องมีรายละเอียดวิธีการแต่งตั้งกรรมการอยู่ด้วย นายกสโมสรมีวาระการดำรงตำแหน่งหนึ่งปีตามธรรมนูญมาตรฐานของสโมสรโรตารี</w:t>
      </w:r>
    </w:p>
    <w:p w:rsidR="00402DDB" w:rsidRDefault="00402DDB" w:rsidP="00402DDB">
      <w:pPr>
        <w:pStyle w:val="Heading1"/>
        <w:jc w:val="left"/>
        <w:rPr>
          <w:rFonts w:ascii="Browallia New" w:eastAsia="Browallia New" w:hAnsi="Browallia New" w:cs="Browallia New"/>
          <w:sz w:val="36"/>
          <w:szCs w:val="36"/>
        </w:rPr>
      </w:pP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6"/>
          <w:szCs w:val="36"/>
          <w:cs/>
        </w:rPr>
        <w:t>๔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  หน้าที่ของเจ้าหน้าที่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นายกสโมสรมีหน้าที่เป็นประธานการประชุมสโมสร และการประชุมคณะกรรมการบริหารสโมสร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นายกเพิ่งผ่านพ้นต้องทำหน้าที่กรรมการบริหาร</w:t>
      </w:r>
    </w:p>
    <w:p w:rsidR="00402DDB" w:rsidRDefault="00402DDB" w:rsidP="00402DDB">
      <w:pPr>
        <w:pStyle w:val="Heading2"/>
        <w:tabs>
          <w:tab w:val="left" w:pos="187"/>
        </w:tabs>
        <w:spacing w:before="0" w:after="0"/>
        <w:ind w:left="187" w:right="-412" w:hanging="187"/>
        <w:rPr>
          <w:rFonts w:ascii="Browallia New" w:eastAsia="Browallia New" w:hAnsi="Browallia New" w:cs="Browallia New"/>
          <w:b w:val="0"/>
          <w:sz w:val="30"/>
          <w:szCs w:val="30"/>
        </w:rPr>
      </w:pP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b w:val="0"/>
          <w:i w:val="0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b w:val="0"/>
          <w:iCs/>
          <w:sz w:val="30"/>
          <w:szCs w:val="30"/>
          <w:cs/>
        </w:rPr>
        <w:t xml:space="preserve"> —</w:t>
      </w: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 นายกสโมสรรับเลือกต้องเตรียมตัวปฏิบัติหน้าที่ในปีของตนและเป็นกรรมการบริหาร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๔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</w:t>
      </w:r>
      <w:r>
        <w:rPr>
          <w:rFonts w:ascii="Browallia New" w:eastAsia="Browallia New" w:hAnsi="Browallia New" w:cs="Browallia New"/>
          <w:i/>
          <w:i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>อุปนายกมีหน้าที่เป็นประธานการประชุมสโมสรและการประชุมคณะกรรมการบริหาร เมื่อนายกสโมสรไม่อยู่</w:t>
      </w:r>
    </w:p>
    <w:p w:rsidR="00402DDB" w:rsidRDefault="00402DDB" w:rsidP="00402DDB">
      <w:pPr>
        <w:pStyle w:val="Heading2"/>
        <w:tabs>
          <w:tab w:val="left" w:pos="187"/>
        </w:tabs>
        <w:spacing w:before="0" w:after="0"/>
        <w:ind w:left="187" w:hanging="187"/>
        <w:rPr>
          <w:rFonts w:ascii="Browallia New" w:eastAsia="Browallia New" w:hAnsi="Browallia New" w:cs="Browallia New"/>
          <w:b w:val="0"/>
          <w:i w:val="0"/>
          <w:sz w:val="30"/>
          <w:szCs w:val="30"/>
        </w:rPr>
      </w:pP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b w:val="0"/>
          <w:i w:val="0"/>
          <w:sz w:val="30"/>
          <w:szCs w:val="30"/>
          <w:cs/>
        </w:rPr>
        <w:t>๕</w:t>
      </w: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b w:val="0"/>
          <w:iCs/>
          <w:sz w:val="30"/>
          <w:szCs w:val="30"/>
          <w:cs/>
        </w:rPr>
        <w:t xml:space="preserve">— </w:t>
      </w: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>กรรมการบริหารต้องเข้าร่วมประชุมสโมสรและประชุมคณะกรรมการบริหารสโมสร</w:t>
      </w:r>
    </w:p>
    <w:p w:rsidR="00402DDB" w:rsidRDefault="00402DDB" w:rsidP="00402DDB">
      <w:pPr>
        <w:pStyle w:val="Heading2"/>
        <w:tabs>
          <w:tab w:val="left" w:pos="187"/>
        </w:tabs>
        <w:spacing w:before="0" w:after="0"/>
        <w:ind w:left="187" w:hanging="187"/>
        <w:rPr>
          <w:rFonts w:ascii="Browallia New" w:eastAsia="Browallia New" w:hAnsi="Browallia New" w:cs="Browallia New"/>
          <w:b w:val="0"/>
          <w:sz w:val="30"/>
          <w:szCs w:val="30"/>
        </w:rPr>
      </w:pP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b w:val="0"/>
          <w:i w:val="0"/>
          <w:sz w:val="30"/>
          <w:szCs w:val="30"/>
          <w:cs/>
        </w:rPr>
        <w:t>๖</w:t>
      </w:r>
      <w:r>
        <w:rPr>
          <w:rFonts w:ascii="Browallia New" w:eastAsia="Browallia New" w:hAnsi="Browallia New" w:cs="Browallia New"/>
          <w:b w:val="0"/>
          <w:iCs/>
          <w:sz w:val="30"/>
          <w:szCs w:val="30"/>
          <w:cs/>
        </w:rPr>
        <w:t xml:space="preserve"> —</w:t>
      </w:r>
      <w:r>
        <w:rPr>
          <w:rFonts w:ascii="Browallia New" w:eastAsia="Browallia New" w:hAnsi="Browallia New" w:cs="Browallia New"/>
          <w:b w:val="0"/>
          <w:i w:val="0"/>
          <w:sz w:val="30"/>
          <w:szCs w:val="30"/>
          <w:cs/>
        </w:rPr>
        <w:t xml:space="preserve"> เลขานุการมีหน้าที่จัดทำทะเบียนสมาชิกภาพและจัดทำคะแนนการเข้าประชุม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๗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เหรัญญิกมีหน้าที่ดูแลเงินทุนทั้งหมดของสโมสรและจัดทำบัญชีการเงินประจำปี </w:t>
      </w:r>
    </w:p>
    <w:p w:rsidR="00402DDB" w:rsidRDefault="00402DDB" w:rsidP="00402DDB">
      <w:pPr>
        <w:pBdr>
          <w:bottom w:val="single" w:sz="12" w:space="1" w:color="auto"/>
        </w:pBd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๘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ปฏิคมดูแลความเรียบร้อยของการประชุมสโมสร</w:t>
      </w:r>
    </w:p>
    <w:p w:rsidR="00402DDB" w:rsidRP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  <w:u w:val="single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ดูรายละเอียดบทบาทหน้าที่ของเจ้าหน้าที่สโมสรได้จากคู่มือของผู้นำสโมสรโรตารี</w:t>
      </w:r>
    </w:p>
    <w:p w:rsidR="00402DDB" w:rsidRDefault="00402DDB" w:rsidP="00402DDB">
      <w:pPr>
        <w:pStyle w:val="Heading1"/>
        <w:jc w:val="left"/>
        <w:rPr>
          <w:rFonts w:ascii="Browallia New" w:eastAsia="Browallia New" w:hAnsi="Browallia New" w:cs="Browallia New"/>
          <w:sz w:val="36"/>
          <w:szCs w:val="36"/>
        </w:rPr>
      </w:pP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6"/>
          <w:szCs w:val="36"/>
          <w:cs/>
        </w:rPr>
        <w:t>๕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  การประชุมต่าง</w:t>
      </w:r>
      <w:r w:rsidR="00C36ED5">
        <w:rPr>
          <w:rFonts w:ascii="Browallia New" w:eastAsia="Browallia New" w:hAnsi="Browallia New" w:cs="Browallia New" w:hint="cs"/>
          <w:bCs/>
          <w:sz w:val="36"/>
          <w:szCs w:val="36"/>
          <w:cs/>
        </w:rPr>
        <w:t xml:space="preserve"> 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>ๆ</w:t>
      </w:r>
    </w:p>
    <w:p w:rsid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การประชุมประจำปีของสโมสรนี้จะจัดขึ้นไม่เกินวันที่ </w:t>
      </w:r>
      <w:r>
        <w:rPr>
          <w:rFonts w:ascii="Browallia New" w:eastAsia="Browallia New" w:hAnsi="Browallia New" w:cs="Browallia New"/>
          <w:sz w:val="30"/>
          <w:szCs w:val="30"/>
        </w:rPr>
        <w:t xml:space="preserve">31 </w:t>
      </w:r>
      <w:r>
        <w:rPr>
          <w:rFonts w:ascii="Browallia New" w:eastAsia="Browallia New" w:hAnsi="Browallia New" w:cs="Browallia New"/>
          <w:sz w:val="30"/>
          <w:szCs w:val="30"/>
          <w:cs/>
        </w:rPr>
        <w:t>ธันวาคม เพื่อเลือกตั้งเจ้าหน้าที่และกรรมการบริหารที่จะทำหน้าที่ในปีโรตารีถัดไป</w:t>
      </w:r>
    </w:p>
    <w:p w:rsidR="00402DDB" w:rsidRDefault="00402DDB" w:rsidP="00402DDB">
      <w:pP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๒ </w:t>
      </w:r>
      <w:r>
        <w:rPr>
          <w:rFonts w:ascii="Browallia New" w:eastAsia="Browallia New" w:hAnsi="Browallia New" w:cs="Browallia New"/>
          <w:sz w:val="30"/>
          <w:szCs w:val="30"/>
          <w:cs/>
        </w:rPr>
        <w:t>— สโมสรแห่งนี้จะมีการประชุม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ทุกวันพุ</w:t>
      </w:r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>ธ เวลา ๑๙.๓๐ น.ณ โรงแรมชิโนเฮา</w:t>
      </w:r>
      <w:proofErr w:type="spellStart"/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>ท์</w:t>
      </w:r>
      <w:proofErr w:type="spellEnd"/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 เลขที่ ๑ ถ.มนตรี ต.ตลาดใหญ่  อ.เมือง จ.ภูเก็ต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หากมีการเปลี่ยนแปลงใด</w:t>
      </w:r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ๆ หรืองดการประชุมปกติจะต้องแจ้งให้สมาชิกทุกคนทราบด้วยวิธีการที่เหมาะสม  </w:t>
      </w:r>
    </w:p>
    <w:p w:rsidR="00402DDB" w:rsidRDefault="00402DDB" w:rsidP="00402DDB">
      <w:pPr>
        <w:pBdr>
          <w:bottom w:val="single" w:sz="12" w:space="1" w:color="auto"/>
        </w:pBdr>
        <w:tabs>
          <w:tab w:val="left" w:pos="187"/>
        </w:tabs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๓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คณะกรรมการบริหารจะประชุมทุกเดือน นายกสโมสรอาจเรียกประชุมพิเศษคณะกรรมการบริหารได้ตามที่เห็นว่าจำเป็นหรือเมื่อมีกรรมการบริหารจำนวน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คนร้องขอ </w:t>
      </w:r>
    </w:p>
    <w:p w:rsidR="00402DDB" w:rsidRPr="00402DDB" w:rsidRDefault="00402DDB" w:rsidP="00402DDB">
      <w:pPr>
        <w:tabs>
          <w:tab w:val="left" w:pos="187"/>
        </w:tabs>
        <w:ind w:left="187" w:hanging="187"/>
        <w:rPr>
          <w:rFonts w:ascii="Browallia New" w:eastAsia="Browallia New" w:hAnsi="Browallia New" w:cs="Browallia New"/>
          <w:sz w:val="30"/>
          <w:szCs w:val="30"/>
          <w:u w:val="single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ธรรมนูญมาตรฐานของสโมสรโรตารีกำหนดให้ข้อบังคับสโมสรต้องมีมาตรา </w:t>
      </w:r>
      <w:r>
        <w:rPr>
          <w:rFonts w:ascii="Browallia New" w:eastAsia="Browallia New" w:hAnsi="Browallia New" w:cs="Browallia New" w:hint="cs"/>
          <w:i/>
          <w:sz w:val="26"/>
          <w:szCs w:val="26"/>
          <w:cs/>
        </w:rPr>
        <w:t>๕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 ข้อ </w:t>
      </w:r>
      <w:r>
        <w:rPr>
          <w:rFonts w:ascii="Browallia New" w:eastAsia="Browallia New" w:hAnsi="Browallia New" w:cs="Browallia New" w:hint="cs"/>
          <w:i/>
          <w:sz w:val="26"/>
          <w:szCs w:val="26"/>
          <w:cs/>
        </w:rPr>
        <w:t xml:space="preserve">๒ 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บรรจุอยู่ด้วย</w:t>
      </w:r>
    </w:p>
    <w:p w:rsidR="00402DDB" w:rsidRDefault="00402DDB" w:rsidP="00402DDB">
      <w:pPr>
        <w:spacing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๖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ค่าบำรุง</w:t>
      </w:r>
    </w:p>
    <w:p w:rsidR="00402DDB" w:rsidRPr="000F5136" w:rsidRDefault="00402DDB" w:rsidP="00402DDB">
      <w:pPr>
        <w:spacing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  <w:cs/>
        </w:rPr>
      </w:pPr>
      <w:bookmarkStart w:id="3" w:name="_2s8eyo1" w:colFirst="0" w:colLast="0"/>
      <w:bookmarkEnd w:id="3"/>
      <w:r>
        <w:rPr>
          <w:rFonts w:ascii="Browallia New" w:eastAsia="Browallia New" w:hAnsi="Browallia New" w:cs="Browallia New"/>
          <w:sz w:val="30"/>
          <w:szCs w:val="30"/>
          <w:cs/>
        </w:rPr>
        <w:t>ค่าบำรุงสโมสรรายปีเป็นเงิน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จำนวน ๑๒,๐๐๐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บาท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(หนึ่งหมื่นสองพันบาทถ้วน)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แบ่งชำระเป็น ๒ งวด งวดละ ๖,๐๐๐บาท(หกพันบาทถ้วน)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ต่อครึ่งปีบริหาร</w:t>
      </w:r>
    </w:p>
    <w:p w:rsidR="00402DDB" w:rsidRDefault="00402DDB" w:rsidP="00402DDB">
      <w:pPr>
        <w:pBdr>
          <w:bottom w:val="single" w:sz="12" w:space="1" w:color="auto"/>
        </w:pBdr>
        <w:spacing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lastRenderedPageBreak/>
        <w:t xml:space="preserve">ค่าบำรุงสโมสรรายปีประกอบด้วยค่าบำรุงอาร์ไอรายหัว ค่าบอกรับเป็นสมาชิกนิตยสาร </w:t>
      </w:r>
      <w:r>
        <w:rPr>
          <w:rFonts w:ascii="Browallia New" w:eastAsia="Browallia New" w:hAnsi="Browallia New" w:cs="Browallia New"/>
          <w:i/>
          <w:sz w:val="30"/>
          <w:szCs w:val="30"/>
        </w:rPr>
        <w:t>The Rotarian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หรือนิตยสารฉบับภูมิภาคของโรตารี ค่าบำรุงภาครายหัว ค่าธรรมเนียมสโมสร หรือค่าใช้จ่ายรายหัว</w:t>
      </w:r>
      <w:proofErr w:type="spellStart"/>
      <w:r>
        <w:rPr>
          <w:rFonts w:ascii="Browallia New" w:eastAsia="Browallia New" w:hAnsi="Browallia New" w:cs="Browallia New"/>
          <w:sz w:val="30"/>
          <w:szCs w:val="30"/>
          <w:cs/>
        </w:rPr>
        <w:t>อื่นๆ</w:t>
      </w:r>
      <w:proofErr w:type="spellEnd"/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ที่กำหนดของภาคหรือ</w:t>
      </w:r>
      <w:r>
        <w:rPr>
          <w:rFonts w:ascii="Browallia New" w:eastAsia="Browallia New" w:hAnsi="Browallia New" w:cs="Browallia New"/>
          <w:sz w:val="30"/>
          <w:szCs w:val="30"/>
        </w:rPr>
        <w:br/>
      </w:r>
      <w:r>
        <w:rPr>
          <w:rFonts w:ascii="Browallia New" w:eastAsia="Browallia New" w:hAnsi="Browallia New" w:cs="Browallia New"/>
          <w:sz w:val="30"/>
          <w:szCs w:val="30"/>
          <w:cs/>
        </w:rPr>
        <w:t>โรตารี</w:t>
      </w:r>
    </w:p>
    <w:p w:rsidR="00402DDB" w:rsidRPr="00402DDB" w:rsidRDefault="00402DDB" w:rsidP="00402DDB">
      <w:pPr>
        <w:spacing w:line="240" w:lineRule="auto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ธรรมนูญมาตรฐานของสโมสรโรตารีกำหนดให้มีมาตรา </w:t>
      </w:r>
      <w:r>
        <w:rPr>
          <w:rFonts w:ascii="Browallia New" w:eastAsia="Browallia New" w:hAnsi="Browallia New" w:cs="Browallia New" w:hint="cs"/>
          <w:i/>
          <w:sz w:val="26"/>
          <w:szCs w:val="26"/>
          <w:cs/>
        </w:rPr>
        <w:t>๖</w:t>
      </w: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 xml:space="preserve"> ในข้อบังคับสโมสร </w:t>
      </w:r>
    </w:p>
    <w:p w:rsidR="00402DDB" w:rsidRDefault="00402DDB" w:rsidP="00402DDB">
      <w:pPr>
        <w:tabs>
          <w:tab w:val="left" w:pos="3690"/>
        </w:tabs>
        <w:spacing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๗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วิธีการออกเสียง</w:t>
      </w:r>
      <w:r>
        <w:rPr>
          <w:rFonts w:ascii="Browallia New" w:eastAsia="Browallia New" w:hAnsi="Browallia New" w:cs="Browallia New"/>
          <w:b/>
          <w:sz w:val="36"/>
          <w:szCs w:val="36"/>
        </w:rPr>
        <w:tab/>
      </w:r>
    </w:p>
    <w:p w:rsidR="00402DDB" w:rsidRDefault="00402DDB" w:rsidP="00402DDB">
      <w:pPr>
        <w:tabs>
          <w:tab w:val="left" w:pos="3690"/>
        </w:tabs>
        <w:spacing w:line="240" w:lineRule="auto"/>
        <w:rPr>
          <w:rFonts w:ascii="Browallia New" w:eastAsia="Browallia New" w:hAnsi="Browallia New" w:cs="Browallia New"/>
          <w:b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ในการดำเนินงานของสโมสรนี้ ให้ใช้วิธีการลงมติด้วยวิธีเปล่งเสียงหรือการยกมือ นอกจากการเลือกตั้งเจ้าหน้าที่และกรรมการบริหารที่ให้ใช้วิธีบัตรออกเสียงลงคะแนน คณะกรรมการบริหารอาจพิจารณากำหนดให้มีการพิจารณามติเฉพาะเรื่องโดยการใช้บัตรลงคะแนน </w:t>
      </w:r>
    </w:p>
    <w:p w:rsidR="00402DDB" w:rsidRPr="00402DDB" w:rsidRDefault="00402DDB" w:rsidP="00402DDB">
      <w:pPr>
        <w:tabs>
          <w:tab w:val="left" w:pos="3690"/>
        </w:tabs>
        <w:spacing w:line="240" w:lineRule="auto"/>
        <w:rPr>
          <w:rFonts w:ascii="Browallia New" w:eastAsia="Browallia New" w:hAnsi="Browallia New" w:cs="Browallia New"/>
          <w:b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</w:rPr>
        <w:t>____________________</w:t>
      </w:r>
    </w:p>
    <w:p w:rsidR="00402DDB" w:rsidRDefault="00402DDB" w:rsidP="00402DDB">
      <w:pPr>
        <w:spacing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๘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คณะกรรมการ</w:t>
      </w:r>
    </w:p>
    <w:p w:rsidR="00402DDB" w:rsidRDefault="00402DDB" w:rsidP="00402DDB">
      <w:pPr>
        <w:spacing w:line="240" w:lineRule="auto"/>
        <w:ind w:left="284" w:hanging="284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คณะกรรมการสโมสรประสานความพยายามเพื่อให้บรรลุเป้าหมายประจำปีและเป้าหมายในระยะยาวของสโมสร แต่ละสโมสรควรจะมีคณะกรรมการตามรายการในมาตรา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๑๓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๗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ของธรรมนูญมาตรฐานของสโมสรโรตารี</w:t>
      </w:r>
    </w:p>
    <w:p w:rsidR="00402DDB" w:rsidRDefault="00402DDB" w:rsidP="00402DDB">
      <w:pPr>
        <w:spacing w:line="240" w:lineRule="auto"/>
        <w:ind w:left="284" w:hanging="284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นายกสโมสรเป็นกรรมการโดยตำแหน่งในคณะกรรมการทุกชุด ดังนั้นจึงมีสิทธิทุกประการของกรรมการในคณะกรรมการนั้น</w:t>
      </w:r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>ๆ</w:t>
      </w:r>
    </w:p>
    <w:p w:rsidR="00402DDB" w:rsidRDefault="00402DDB" w:rsidP="00402DDB">
      <w:pPr>
        <w:spacing w:line="240" w:lineRule="auto"/>
        <w:ind w:left="284" w:hanging="284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ประธานแต่ละฝ่ายจะรับผิดชอบในการประชุมปกติและกิจกรรมของคณะกรรมการ  ดูแลควบคุมและประสานงานของกรรรมการ  ตลอดทั้งรายงานให้คณะกรรมการบริหารทราบถึงกิจกรรมของคณะกรรมการ</w:t>
      </w:r>
    </w:p>
    <w:p w:rsidR="00402DDB" w:rsidRDefault="00402DDB" w:rsidP="00402DDB">
      <w:pPr>
        <w:pStyle w:val="Heading3"/>
        <w:spacing w:before="0" w:after="0"/>
        <w:rPr>
          <w:rFonts w:ascii="Browallia New" w:eastAsia="Browallia New" w:hAnsi="Browallia New" w:cs="Browallia New"/>
          <w:sz w:val="36"/>
          <w:szCs w:val="36"/>
        </w:rPr>
      </w:pP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6"/>
          <w:szCs w:val="36"/>
          <w:cs/>
        </w:rPr>
        <w:t>๙</w:t>
      </w:r>
      <w:r>
        <w:rPr>
          <w:rFonts w:ascii="Browallia New" w:eastAsia="Browallia New" w:hAnsi="Browallia New" w:cs="Browallia New"/>
          <w:bCs/>
          <w:sz w:val="36"/>
          <w:szCs w:val="36"/>
          <w:cs/>
        </w:rPr>
        <w:t xml:space="preserve">  การเงิน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ก่อนปีงบประมาณทุก</w:t>
      </w:r>
      <w:r w:rsidR="00C36ED5">
        <w:rPr>
          <w:rFonts w:ascii="Browallia New" w:eastAsia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>ๆ ปี ให้คณะกรรมการบริหารจัดเตรียมงบประมาณรายรับรายจ่ายประจำปีของสโมสร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เหรัญญิกต้องฝากเงินทุนทั้งหมดของสโมสรกับสถาบันการเงินที่คณะกรรมการบริหารกำหนด</w:t>
      </w:r>
      <w:r>
        <w:rPr>
          <w:rFonts w:ascii="Browallia New" w:eastAsia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>เงินทุนของสโมสรจะแบ่งออกเป็นสองบัญชี คือ บัญชีสำหรับการดำเนินงานของสโมสร และบัญชีสำหรับโครงการบำเพ็ญประโยชน์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ใบแจ้งหนี้ทุกฉบับจะต้องจ่ายโดยเหรัญญิกหรือเจ้าหน้าที่อีกคนหนึ่งที่ได้รับมอบอำนาจ  เมื่อเจ้าหน้าที่หรือกรรมการบริหารอื่นอีก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คนอนุมัติการจ่ายเงินแล้ว 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b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๔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ต้องมีการตรวจสอบธุรกรรมการเงินประจำปีอย่างละเอียดโดยบุคคลที่มีคุณสมบัติ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๕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ต้องรายงานการเงินประจำปีของสโมสรให้แก่สมาชิกทุกคนทราบ</w:t>
      </w:r>
    </w:p>
    <w:p w:rsidR="00402DDB" w:rsidRDefault="00402DDB" w:rsidP="00402DDB">
      <w:pPr>
        <w:ind w:left="187" w:hanging="187"/>
        <w:rPr>
          <w:rFonts w:ascii="Browallia New" w:eastAsia="Browallia New" w:hAnsi="Browallia New" w:cs="Browallia New"/>
          <w:b/>
          <w:strike/>
          <w:sz w:val="30"/>
          <w:szCs w:val="30"/>
          <w:cs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๖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ปีงบประมาณเริ่มต้นในวันที่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กรกฎาคม จนถึงวันที่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 ๓๐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มิถุนายน </w:t>
      </w:r>
    </w:p>
    <w:p w:rsid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๑๐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วิธีการเลือกตั้งสมาชิก</w:t>
      </w:r>
    </w:p>
    <w:p w:rsid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lastRenderedPageBreak/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สมาชิกต้องเสนอชื่อบุคคลที่จะเป็นสมาชิกใหม่แก่คณะกรรมการบริหาร</w:t>
      </w:r>
      <w:r>
        <w:rPr>
          <w:rFonts w:ascii="Browallia New" w:eastAsia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หรือสโมสรอื่นอาจเสนอสมาชิกที่โอนย้าย หรืออดีตสมาชิกของสโมสรนั้นเป็นสมาชิกสามัญของสโมสรนี้ได้ </w:t>
      </w:r>
    </w:p>
    <w:p w:rsid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๒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คณะกรรมการบริหารต้องอนุมัติหรือไม่อนุมัติการเสนอชื่อเป็นสมาชิกภายใน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๓๐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วัน และแจ้งให้ผู้เสนอทราบการตัดสินใจของคณะกรรมการบริหาร</w:t>
      </w:r>
    </w:p>
    <w:p w:rsid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  <w:cs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๓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— ถ้าคณะกรรมการบริหารอนุมัติให้รับได้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 ให้นำเสนอชื่อต่อที่ประชุมปกติของสโมสรในสัปดาห์ถัดไป</w:t>
      </w:r>
    </w:p>
    <w:p w:rsidR="00402DDB" w:rsidRPr="0035475B" w:rsidRDefault="00402DDB" w:rsidP="00402DDB">
      <w:pPr>
        <w:pBdr>
          <w:bottom w:val="single" w:sz="12" w:space="1" w:color="auto"/>
        </w:pBdr>
        <w:spacing w:after="0" w:line="240" w:lineRule="auto"/>
        <w:rPr>
          <w:rFonts w:ascii="Browallia New" w:eastAsia="Browallia New" w:hAnsi="Browallia New" w:cs="Browallia New"/>
          <w:sz w:val="30"/>
          <w:szCs w:val="30"/>
          <w:cs/>
        </w:rPr>
      </w:pP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 ข้อ ๔ --- หากมีการคัดค้านจากสมาชิกปัจจุบันไม่ต่ำกว่า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 xml:space="preserve">๒ คน พร้อมเหตุผลที่เหมาะสม ให้คณะกรรมการบริหารนำ กลับไปพิจารณาอีกครั้ง และให้ถือว่าการพิจารณาครั้งหลังนี้เป็นที่สิ้นสุด </w:t>
      </w:r>
    </w:p>
    <w:p w:rsidR="00402DDB" w:rsidRPr="00402DDB" w:rsidRDefault="00402DDB" w:rsidP="00402DDB">
      <w:pPr>
        <w:spacing w:after="0" w:line="240" w:lineRule="auto"/>
        <w:ind w:left="187" w:hanging="187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i/>
          <w:iCs/>
          <w:sz w:val="26"/>
          <w:szCs w:val="26"/>
          <w:cs/>
        </w:rPr>
        <w:t>อาจจะระบุกระบวนการคัดค้านโดยสมาชิกปัจจุบันในมาตรานี้</w:t>
      </w:r>
    </w:p>
    <w:p w:rsidR="00402DDB" w:rsidRDefault="00402DDB" w:rsidP="00402DDB">
      <w:pPr>
        <w:pStyle w:val="Heading4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๑๑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การแก้ไขเพิ่มเติม</w:t>
      </w:r>
    </w:p>
    <w:p w:rsidR="00402DDB" w:rsidRDefault="00402DDB" w:rsidP="00402DDB">
      <w:pPr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 xml:space="preserve">ข้อบังคับนี้อาจแก้ไขเพิ่มเติมได้ในการประชุมปกติของสโมสร  ทั้งนี้จะต้องแจ้งข้อเสนอการแก้ไขเปลี่ยนแปลงให้สมาชิกทุกคนทราบล่วงหน้า </w:t>
      </w:r>
      <w:r>
        <w:rPr>
          <w:rFonts w:ascii="Browallia New" w:eastAsia="Browallia New" w:hAnsi="Browallia New" w:cs="Browallia New" w:hint="cs"/>
          <w:sz w:val="30"/>
          <w:szCs w:val="30"/>
          <w:cs/>
        </w:rPr>
        <w:t>๑๐</w:t>
      </w:r>
      <w:r>
        <w:rPr>
          <w:rFonts w:ascii="Browallia New" w:eastAsia="Browallia New" w:hAnsi="Browallia New" w:cs="Browallia New"/>
          <w:sz w:val="30"/>
          <w:szCs w:val="30"/>
          <w:cs/>
        </w:rPr>
        <w:t xml:space="preserve"> วันก่อนการประชุม ต้องมีสมาชิกครบองค์ประชุม และด้วยคะแนนเสียงสองในสามของสมาชิกที่เข้าประชุมเพื่อลงมติสนับสนุนการเปลี่ยนแปลง การแก้ไขหรือเพิ่มเติมข้อบังคับนี้จะต้องสอดคล้องกับธรรมนูญมาตรฐานของสโมสรโรตารี  ธรรมนูญและข้อบังคับของอาร์ไอ และประมวลนโยบายของโรตารี</w:t>
      </w:r>
    </w:p>
    <w:p w:rsidR="00402DDB" w:rsidRDefault="00402DDB" w:rsidP="00402DDB">
      <w:pPr>
        <w:jc w:val="center"/>
        <w:rPr>
          <w:rFonts w:ascii="Browallia New" w:eastAsia="Browallia New" w:hAnsi="Browallia New" w:cs="Browallia New"/>
          <w:sz w:val="30"/>
          <w:szCs w:val="30"/>
        </w:rPr>
      </w:pPr>
    </w:p>
    <w:p w:rsidR="00402DDB" w:rsidRDefault="00402DDB" w:rsidP="00402DDB">
      <w:pPr>
        <w:jc w:val="center"/>
        <w:rPr>
          <w:rFonts w:ascii="Browallia New" w:eastAsia="Browallia New" w:hAnsi="Browallia New" w:cs="Browallia New"/>
          <w:sz w:val="30"/>
          <w:szCs w:val="30"/>
        </w:rPr>
      </w:pPr>
      <w:r>
        <w:rPr>
          <w:rFonts w:ascii="Browallia New" w:eastAsia="Browallia New" w:hAnsi="Browallia New" w:cs="Browallia New"/>
          <w:sz w:val="30"/>
          <w:szCs w:val="30"/>
          <w:cs/>
        </w:rPr>
        <w:t>-----------------------------------------------------</w:t>
      </w:r>
    </w:p>
    <w:p w:rsidR="00402DDB" w:rsidRDefault="00402DDB" w:rsidP="00402DDB">
      <w:pPr>
        <w:rPr>
          <w:rFonts w:ascii="Browallia New" w:eastAsia="Browallia New" w:hAnsi="Browallia New" w:cs="Browallia New"/>
          <w:sz w:val="30"/>
          <w:szCs w:val="30"/>
        </w:rPr>
      </w:pPr>
    </w:p>
    <w:p w:rsidR="00402DDB" w:rsidRPr="005B1D3B" w:rsidRDefault="00402DDB" w:rsidP="00402DDB">
      <w:pPr>
        <w:rPr>
          <w:rFonts w:ascii="Browallia New" w:eastAsia="Browallia New" w:hAnsi="Browallia New" w:cs="Browallia New"/>
          <w:sz w:val="40"/>
          <w:szCs w:val="40"/>
          <w:cs/>
        </w:rPr>
      </w:pPr>
      <w:r w:rsidRPr="005B1D3B">
        <w:rPr>
          <w:rFonts w:ascii="Browallia New" w:eastAsia="Browallia New" w:hAnsi="Browallia New" w:cs="Browallia New" w:hint="cs"/>
          <w:sz w:val="40"/>
          <w:szCs w:val="40"/>
          <w:cs/>
        </w:rPr>
        <w:t>ผ่านมติ</w:t>
      </w:r>
      <w:r>
        <w:rPr>
          <w:rFonts w:ascii="Browallia New" w:eastAsia="Browallia New" w:hAnsi="Browallia New" w:cs="Browallia New" w:hint="cs"/>
          <w:sz w:val="40"/>
          <w:szCs w:val="40"/>
          <w:cs/>
        </w:rPr>
        <w:t>ที่ประชุมสโมสรเมื่อวั</w:t>
      </w:r>
      <w:r w:rsidRPr="005B1D3B">
        <w:rPr>
          <w:rFonts w:ascii="Browallia New" w:eastAsia="Browallia New" w:hAnsi="Browallia New" w:cs="Browallia New" w:hint="cs"/>
          <w:sz w:val="40"/>
          <w:szCs w:val="40"/>
          <w:cs/>
        </w:rPr>
        <w:t>นที่  ๑๖ สิงหาคม พ.ศ.๒๕๖๐</w:t>
      </w: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Pr="00F22DBE" w:rsidRDefault="00402DDB" w:rsidP="00402DDB">
      <w:pPr>
        <w:tabs>
          <w:tab w:val="center" w:pos="4962"/>
          <w:tab w:val="right" w:pos="9923"/>
        </w:tabs>
        <w:spacing w:line="216" w:lineRule="auto"/>
        <w:jc w:val="center"/>
        <w:rPr>
          <w:rFonts w:ascii="Browallia New" w:eastAsia="Browallia New" w:hAnsi="Browallia New" w:cs="Browallia New"/>
          <w:b/>
          <w:bCs/>
          <w:sz w:val="52"/>
          <w:szCs w:val="52"/>
        </w:rPr>
      </w:pPr>
      <w:r w:rsidRPr="00F22DBE">
        <w:rPr>
          <w:rFonts w:ascii="Browallia New" w:eastAsia="Browallia New" w:hAnsi="Browallia New" w:cs="Browallia New"/>
          <w:b/>
          <w:bCs/>
          <w:sz w:val="52"/>
          <w:szCs w:val="52"/>
          <w:cs/>
        </w:rPr>
        <w:lastRenderedPageBreak/>
        <w:t>ธรรมนูญของสโมสรโรตารี</w:t>
      </w:r>
      <w:r w:rsidRPr="00F22DBE">
        <w:rPr>
          <w:rFonts w:ascii="Browallia New" w:eastAsia="Browallia New" w:hAnsi="Browallia New" w:cs="Browallia New" w:hint="cs"/>
          <w:b/>
          <w:bCs/>
          <w:sz w:val="52"/>
          <w:szCs w:val="52"/>
          <w:cs/>
        </w:rPr>
        <w:t>พรหมเทพภูเก็ต</w:t>
      </w:r>
    </w:p>
    <w:p w:rsidR="00402DDB" w:rsidRDefault="00402DDB" w:rsidP="00402DDB">
      <w:pPr>
        <w:tabs>
          <w:tab w:val="center" w:pos="4962"/>
          <w:tab w:val="right" w:pos="9923"/>
        </w:tabs>
        <w:spacing w:line="216" w:lineRule="auto"/>
        <w:jc w:val="center"/>
        <w:rPr>
          <w:rFonts w:ascii="Browallia New" w:eastAsia="Browallia New" w:hAnsi="Browallia New" w:cs="Browallia New"/>
          <w:sz w:val="26"/>
          <w:szCs w:val="26"/>
        </w:rPr>
      </w:pPr>
      <w:r>
        <w:rPr>
          <w:rFonts w:ascii="Browallia New" w:eastAsia="Browallia New" w:hAnsi="Browallia New" w:cs="Browallia New" w:hint="cs"/>
          <w:b/>
          <w:bCs/>
          <w:sz w:val="48"/>
          <w:szCs w:val="48"/>
          <w:cs/>
        </w:rPr>
        <w:t xml:space="preserve">             ภาค ๓๓๓๐ โรตารีสากล พ.ศ.๒๕๖๐</w:t>
      </w:r>
      <w:r>
        <w:rPr>
          <w:rFonts w:ascii="Browallia New" w:eastAsia="Browallia New" w:hAnsi="Browallia New" w:cs="Browallia New"/>
          <w:color w:val="FFFFFF"/>
          <w:sz w:val="26"/>
          <w:szCs w:val="26"/>
          <w:cs/>
        </w:rPr>
        <w:t xml:space="preserve">กันยายน </w:t>
      </w:r>
      <w:r>
        <w:rPr>
          <w:rFonts w:ascii="Browallia New" w:eastAsia="Browallia New" w:hAnsi="Browallia New" w:cs="Browallia New"/>
          <w:color w:val="FFFFFF"/>
          <w:sz w:val="26"/>
          <w:szCs w:val="26"/>
        </w:rPr>
        <w:t>2013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บทนิยาม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คำต่าง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ๆ ที่ใช้ในธรรมนูญนี้  หากไม่มีข้อความใดที่บ่งเป็นความหมายอื่นให้หมายความดังต่อไปนี้ </w:t>
      </w:r>
    </w:p>
    <w:tbl>
      <w:tblPr>
        <w:tblW w:w="9895" w:type="dxa"/>
        <w:tblLayout w:type="fixed"/>
        <w:tblLook w:val="0400" w:firstRow="0" w:lastRow="0" w:firstColumn="0" w:lastColumn="0" w:noHBand="0" w:noVBand="1"/>
      </w:tblPr>
      <w:tblGrid>
        <w:gridCol w:w="530"/>
        <w:gridCol w:w="2816"/>
        <w:gridCol w:w="6549"/>
      </w:tblGrid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๑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.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คณะกรรมการบริหาร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หมายถึง คณะกรรมการบริหารของสโมสรแห่งนี้</w:t>
            </w:r>
          </w:p>
        </w:tc>
      </w:tr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๒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.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ข้อบังคับ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หมายถึง ข้อบังคับของสโมสรแห่งนี้</w:t>
            </w:r>
          </w:p>
        </w:tc>
      </w:tr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๓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.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กรรมการบริหาร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หมายถึง กรรมการในคณะกรรมการบริหารของสโมสรแห่งนี้</w:t>
            </w:r>
          </w:p>
        </w:tc>
      </w:tr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๔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.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สมาชิก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หมายถึง สมาชิกที่ไม่ใช่สมาชิกกิตติมศักดิ์ของสโมสรแห่งนี้</w:t>
            </w:r>
          </w:p>
        </w:tc>
      </w:tr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๕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.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โรตารีสากล (</w:t>
            </w:r>
            <w:r>
              <w:rPr>
                <w:rFonts w:ascii="Browallia New" w:eastAsia="Browallia New" w:hAnsi="Browallia New" w:cs="Browallia New"/>
                <w:sz w:val="32"/>
                <w:szCs w:val="32"/>
              </w:rPr>
              <w:t>RI</w:t>
            </w: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)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sz w:val="32"/>
                <w:szCs w:val="32"/>
                <w:cs/>
              </w:rPr>
              <w:t>หมายถึง องค์กรโรตารีสากล</w:t>
            </w:r>
          </w:p>
        </w:tc>
      </w:tr>
      <w:tr w:rsidR="00402DDB" w:rsidTr="00402DDB">
        <w:tc>
          <w:tcPr>
            <w:tcW w:w="530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 xml:space="preserve">  ๖.   </w:t>
            </w:r>
          </w:p>
        </w:tc>
        <w:tc>
          <w:tcPr>
            <w:tcW w:w="2816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 xml:space="preserve">ปี                                     </w:t>
            </w:r>
          </w:p>
        </w:tc>
        <w:tc>
          <w:tcPr>
            <w:tcW w:w="6549" w:type="dxa"/>
            <w:shd w:val="clear" w:color="auto" w:fill="auto"/>
            <w:tcMar>
              <w:left w:w="57" w:type="dxa"/>
              <w:right w:w="57" w:type="dxa"/>
            </w:tcMar>
          </w:tcPr>
          <w:p w:rsidR="00402DDB" w:rsidRDefault="00402DDB" w:rsidP="00402DDB">
            <w:pPr>
              <w:spacing w:after="0" w:line="240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หมายถึง ระยะเวลาสิบสองเดือนที่เริ่มต้นจากวันที่ ๑ กรกฎาคม</w:t>
            </w:r>
          </w:p>
        </w:tc>
      </w:tr>
    </w:tbl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๒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ชื่อ</w:t>
      </w:r>
    </w:p>
    <w:p w:rsidR="00402DDB" w:rsidRP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องค์กรนี้มีชื่อว่าสโมสรโรตารี </w:t>
      </w:r>
      <w:bookmarkStart w:id="4" w:name="30j0zll" w:colFirst="0" w:colLast="0"/>
      <w:bookmarkEnd w:id="4"/>
      <w:r>
        <w:rPr>
          <w:rFonts w:ascii="Browallia New" w:eastAsia="Browallia New" w:hAnsi="Browallia New" w:cs="Browallia New" w:hint="cs"/>
          <w:sz w:val="32"/>
          <w:szCs w:val="32"/>
          <w:u w:val="single"/>
          <w:cs/>
        </w:rPr>
        <w:t>พรหมเทพภูเก็ต ภาค ๓๓๓๐ โรตารีสากล</w:t>
      </w:r>
    </w:p>
    <w:p w:rsidR="00402DDB" w:rsidRPr="00402DDB" w:rsidRDefault="00402DDB" w:rsidP="00402DDB">
      <w:pPr>
        <w:tabs>
          <w:tab w:val="left" w:pos="142"/>
          <w:tab w:val="left" w:pos="567"/>
          <w:tab w:val="right" w:pos="9639"/>
        </w:tabs>
        <w:spacing w:after="0" w:line="240" w:lineRule="auto"/>
        <w:ind w:left="567" w:hanging="567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๓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จุดประสงค์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จุดประสงค์ของสโมสรนี้คือ เพื่อดำเนินการตามวัตถุประสงค์ของโรตารี ดำเนินโครงการบำเพ็ญประโยชน์ให้ประสบความสำเร็จตามบริการ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แนวทาง ซึ่งก่อให้เกิดความก้าวหน้าของโรตารี โดยการทำให้สมาชิกภาพมีความเข้มแข็ง สนับสนุนมูลนิธิโรตารี และพัฒนาผู้นำเหนือระดับสโมสร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๔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พื้นที่สโมสร </w:t>
      </w:r>
    </w:p>
    <w:p w:rsidR="00402DDB" w:rsidRDefault="00402DDB" w:rsidP="00402DDB">
      <w:pPr>
        <w:tabs>
          <w:tab w:val="right" w:pos="9639"/>
        </w:tabs>
        <w:spacing w:after="0" w:line="240" w:lineRule="auto"/>
        <w:rPr>
          <w:rFonts w:ascii="Browallia New" w:eastAsia="Browallia New" w:hAnsi="Browallia New" w:cs="Browallia New"/>
          <w:sz w:val="32"/>
          <w:szCs w:val="32"/>
          <w:cs/>
        </w:rPr>
      </w:pPr>
      <w:bookmarkStart w:id="5" w:name="_tyjcwt" w:colFirst="0" w:colLast="0"/>
      <w:bookmarkEnd w:id="5"/>
      <w:r>
        <w:rPr>
          <w:rFonts w:ascii="Browallia New" w:eastAsia="Browallia New" w:hAnsi="Browallia New" w:cs="Browallia New"/>
          <w:sz w:val="32"/>
          <w:szCs w:val="32"/>
          <w:cs/>
        </w:rPr>
        <w:t xml:space="preserve">พื้นที่ของสโมสรแห่งนี้ คือ </w:t>
      </w:r>
      <w:bookmarkStart w:id="6" w:name="2et92p0" w:colFirst="0" w:colLast="0"/>
      <w:bookmarkEnd w:id="6"/>
      <w:r>
        <w:rPr>
          <w:rFonts w:ascii="Browallia New" w:eastAsia="Browallia New" w:hAnsi="Browallia New" w:cs="Browallia New" w:hint="cs"/>
          <w:sz w:val="32"/>
          <w:szCs w:val="32"/>
          <w:u w:val="single"/>
          <w:cs/>
        </w:rPr>
        <w:t>จังหวัดภูเก็ต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๕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วัตถุประสงค์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5C80197" wp14:editId="44F1FB6F">
                <wp:simplePos x="0" y="0"/>
                <wp:positionH relativeFrom="margin">
                  <wp:posOffset>-88899</wp:posOffset>
                </wp:positionH>
                <wp:positionV relativeFrom="paragraph">
                  <wp:posOffset>9525000</wp:posOffset>
                </wp:positionV>
                <wp:extent cx="6261100" cy="4826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4815" y="3539017"/>
                          <a:ext cx="626237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2DDB" w:rsidRDefault="00402DDB" w:rsidP="00402DDB">
                            <w:pPr>
                              <w:spacing w:line="180" w:lineRule="auto"/>
                              <w:textDirection w:val="btLr"/>
                            </w:pPr>
                            <w:r>
                              <w:rPr>
                                <w:rFonts w:ascii="Browallia New" w:eastAsia="Browallia New" w:hAnsi="Browallia New" w:cs="Browallia New"/>
                                <w:vertAlign w:val="superscript"/>
                              </w:rPr>
                              <w:t>_____________________</w:t>
                            </w:r>
                          </w:p>
                          <w:p w:rsidR="00402DDB" w:rsidRDefault="00402DDB" w:rsidP="00402DDB">
                            <w:pPr>
                              <w:textDirection w:val="btLr"/>
                            </w:pPr>
                            <w:r>
                              <w:rPr>
                                <w:rFonts w:ascii="Browallia New" w:eastAsia="Browallia New" w:hAnsi="Browallia New" w:cs="Browallia New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eastAsia="Browallia New" w:hAnsi="Browallia New" w:cs="Browallia New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ข้อบังคับของโรตารีสากลระบุว่า สโมสรที่ได้รับเข้าเป็นสมาชิกของโรตารีสากลจะต้องรับเอาธรรมนูญมาตรฐานของสโมสรโรตารีมาใช้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65C80197" id="Rectangle 2" o:spid="_x0000_s1027" style="position:absolute;margin-left:-7pt;margin-top:750pt;width:493pt;height:38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" filled="f" stroked="f">
                <v:textbox inset="2.53958mm,1.2694mm,2.53958mm,1.2694mm">
                  <w:txbxContent>
                    <w:p w:rsidR="00402DDB" w:rsidRDefault="00402DDB" w:rsidP="00402DDB">
                      <w:pPr>
                        <w:spacing w:line="180" w:lineRule="auto"/>
                        <w:textDirection w:val="btLr"/>
                      </w:pPr>
                      <w:r>
                        <w:rPr>
                          <w:rFonts w:ascii="Browallia New" w:eastAsia="Browallia New" w:hAnsi="Browallia New" w:cs="Browallia New"/>
                          <w:vertAlign w:val="superscript"/>
                        </w:rPr>
                        <w:t>_____________________</w:t>
                      </w:r>
                    </w:p>
                    <w:p w:rsidR="00402DDB" w:rsidRDefault="00402DDB" w:rsidP="00402DDB">
                      <w:pPr>
                        <w:textDirection w:val="btLr"/>
                      </w:pPr>
                      <w:r>
                        <w:rPr>
                          <w:rFonts w:ascii="Browallia New" w:eastAsia="Browallia New" w:hAnsi="Browallia New" w:cs="Browallia New"/>
                          <w:i/>
                          <w:iCs/>
                          <w:cs/>
                        </w:rPr>
                        <w:t xml:space="preserve"> </w:t>
                      </w:r>
                      <w:r>
                        <w:rPr>
                          <w:rFonts w:ascii="Browallia New" w:eastAsia="Browallia New" w:hAnsi="Browallia New" w:cs="Browallia New"/>
                          <w:i/>
                          <w:iCs/>
                          <w:sz w:val="26"/>
                          <w:szCs w:val="26"/>
                          <w:cs/>
                        </w:rPr>
                        <w:t>ข้อบังคับของโรตารีสากลระบุว่า สโมสรที่ได้รับเข้าเป็นสมาชิกของโรตารีสากลจะต้องรับเอาธรรมนูญมาตรฐานของสโมสรโรตารีมาใช้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2DDB" w:rsidRDefault="00402DDB" w:rsidP="00402DDB">
      <w:pPr>
        <w:spacing w:after="0" w:line="240" w:lineRule="auto"/>
        <w:jc w:val="both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วัตถุประสงค์ของโรตารีคือเพื่อสนับสนุนและส่งเสริมอุดมการณ์แห่งการบำเพ็ญประโยชน์ในการดำเนินกิจกรรมที่มีคุณค่าเป็นหลัก โดยเฉพาะอย่างยิ่งเพื่อสนับสนุนและส่งเสริม</w:t>
      </w:r>
    </w:p>
    <w:p w:rsidR="00402DDB" w:rsidRPr="00402DDB" w:rsidRDefault="00402DDB" w:rsidP="00402DDB">
      <w:pPr>
        <w:spacing w:after="0" w:line="240" w:lineRule="auto"/>
        <w:jc w:val="both"/>
        <w:rPr>
          <w:rFonts w:ascii="Browallia New" w:eastAsia="Browallia New" w:hAnsi="Browallia New" w:cs="Browallia New"/>
          <w:i/>
          <w:sz w:val="32"/>
          <w:szCs w:val="32"/>
        </w:rPr>
      </w:pP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   ข</w:t>
      </w:r>
      <w:r>
        <w:rPr>
          <w:rFonts w:ascii="Browallia New" w:eastAsia="Browallia New" w:hAnsi="Browallia New" w:cs="Browallia New" w:hint="cs"/>
          <w:i/>
          <w:iCs/>
          <w:sz w:val="32"/>
          <w:szCs w:val="32"/>
          <w:cs/>
        </w:rPr>
        <w:t>้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อห</w:t>
      </w:r>
      <w:r>
        <w:rPr>
          <w:rFonts w:ascii="Browallia New" w:eastAsia="Browallia New" w:hAnsi="Browallia New" w:cs="Browallia New" w:hint="cs"/>
          <w:i/>
          <w:iCs/>
          <w:sz w:val="32"/>
          <w:szCs w:val="32"/>
          <w:cs/>
        </w:rPr>
        <w:t>นึ่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ง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การเสริมสร้างความคุ้นเคยระหว่างสมาชิกเพื่อการบำเพ็ญประโยชน์</w:t>
      </w:r>
    </w:p>
    <w:p w:rsidR="00402DDB" w:rsidRDefault="00402DDB" w:rsidP="00402DDB">
      <w:pPr>
        <w:tabs>
          <w:tab w:val="left" w:pos="142"/>
          <w:tab w:val="left" w:pos="993"/>
        </w:tabs>
        <w:spacing w:after="0" w:line="240" w:lineRule="auto"/>
        <w:ind w:left="993" w:hanging="993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i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ข้อสอง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เชิดชูมาตรฐานแห่งจริยธรรมอันสูงส่งในธุรกิจและวิชาชีพ การยอมรับคุณค่าในการประกอบอาชีพที่ยังคุณประโยชน์และการให้โรแทเรียนทุกคนภูมิใจในอาชีพของตนเพื่อการบำเพ็ญประโยชน์ต่อสังคม </w:t>
      </w:r>
    </w:p>
    <w:p w:rsidR="00402DDB" w:rsidRDefault="00402DDB" w:rsidP="00402DDB">
      <w:pPr>
        <w:tabs>
          <w:tab w:val="left" w:pos="142"/>
          <w:tab w:val="left" w:pos="993"/>
        </w:tabs>
        <w:spacing w:after="0" w:line="240" w:lineRule="auto"/>
        <w:ind w:left="993" w:hanging="993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i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ข้อสาม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การให้โรแทเรียนนำเอาอุดมการณ์แห่งการบำเพ็ญประโยชน์ไปใช้ในชีวิตส่วนตัว ธุรกิจ และชุมชน</w:t>
      </w:r>
    </w:p>
    <w:p w:rsidR="00402DDB" w:rsidRDefault="00402DDB" w:rsidP="00402DDB">
      <w:pPr>
        <w:tabs>
          <w:tab w:val="left" w:pos="142"/>
          <w:tab w:val="left" w:pos="993"/>
        </w:tabs>
        <w:spacing w:after="0" w:line="240" w:lineRule="auto"/>
        <w:ind w:left="993" w:hanging="851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ข้อสี่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การเพิ่มพูนความเข้าใจ ไมตรีจิต และสันติสุขระหว่างชาติ  ด้วยมิตรสัมพันธ์ของบุคคลในธุรกิจและวิชาชีพทั่วโลกที่มีอุดมการณ์ในการบำเพ็ญประโยชน์อย่างเดียวกัน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247BBA7" wp14:editId="64F69F7A">
                <wp:simplePos x="0" y="0"/>
                <wp:positionH relativeFrom="margin">
                  <wp:posOffset>3111500</wp:posOffset>
                </wp:positionH>
                <wp:positionV relativeFrom="paragraph">
                  <wp:posOffset>8851900</wp:posOffset>
                </wp:positionV>
                <wp:extent cx="12700" cy="845820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0"/>
                          <a:ext cx="0" cy="7560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24E0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45pt;margin-top:697pt;width:1pt;height:666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">
                <w10:wrap anchorx="margin"/>
              </v:shape>
            </w:pict>
          </mc:Fallback>
        </mc:AlternateContent>
      </w:r>
    </w:p>
    <w:p w:rsidR="00402DDB" w:rsidRDefault="00402DDB" w:rsidP="00402DDB">
      <w:pPr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๖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บริการ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๕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แนวทาง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 xml:space="preserve">บริการ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แนวทางของโรตารีเป็นกรอบที่เป็นหลักธรรมและหลักปฏิบัติในการทำงานของสโมสรโรตารี</w:t>
      </w:r>
    </w:p>
    <w:p w:rsidR="00402DDB" w:rsidRDefault="00402DDB" w:rsidP="00402DDB">
      <w:pPr>
        <w:tabs>
          <w:tab w:val="left" w:pos="567"/>
        </w:tabs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.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บริการสโมสร เป็นแนวทางแรกแห่งการบริการ เกี่ยวข้องกับสิ่งที่โรแทเรียนทำภายในสโมสรเพื่อช่วยให้สโมสรดำเนินงานประสบความสำเร็จ</w:t>
      </w:r>
    </w:p>
    <w:p w:rsidR="00402DDB" w:rsidRDefault="00402DDB" w:rsidP="00402DDB">
      <w:pPr>
        <w:tabs>
          <w:tab w:val="left" w:pos="567"/>
        </w:tabs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>.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บริการด้านอาชีพ เป็นแนวทางที่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แห่งการบริการ มีวัตถุประสงค์เพื่อส่งเสริมมาตรฐานจรรยาบรรณในธุรกิจและวิชาชีพ ยกย่องคุณค่าของอาชีพที่มีเกียรติทุกอาชีพ และส่งเสริมอุดมการณ์แห่งการบริการในอาชีพทุกอาชีพ บทบาทของสมาชิกรวมถึงการปฏิบัติตนและดำเนินธุรกิจให้สอดคล้องกับหลักการของ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โรตารี และใช้ทักษะ/ความชำนาญด้านอาชีพกับโครงการที่สโมสรพัฒนาขึ้นเพื่อตอบสนองประเด็นปัญหาและความต้องการของสังคม</w:t>
      </w:r>
    </w:p>
    <w:p w:rsidR="00402DDB" w:rsidRDefault="00402DDB" w:rsidP="00402DDB">
      <w:pPr>
        <w:tabs>
          <w:tab w:val="left" w:pos="567"/>
        </w:tabs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>.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บริการชุมชน เป็นแนวทางที่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แห่งการบริการ เป็นความพยายามหลากหลายของโรแทเรียนที่จะช่วยปรับปรุงคุณภาพชีวิตของผู้คนที่อยู่ในอาณาเขตหรือเขตเมืองของสโมสร ซึ่งบางครั้งอาจจะร่วมมือกับผู้อื่น</w:t>
      </w:r>
    </w:p>
    <w:p w:rsidR="00402DDB" w:rsidRDefault="00402DDB" w:rsidP="00402DDB">
      <w:pPr>
        <w:tabs>
          <w:tab w:val="left" w:pos="567"/>
        </w:tabs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>.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บริการระหว่างประเทศ เป็นแนวทางที่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แห่งการบริการ ประกอบด้วยกิจกรรมต่าง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ที่โรแทเรียนทำเพื่อส่งเสริมความเข้าใจ ไมตรีจิตและสันติสุขระหว่างกันในนานาประเทศ โดยการส่งเสริมความคุ้นเคยกับผู้คนในประเทศอื่น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รวมทั้งวัฒนธรรม ประเพณี ความสำเร็จ แรงบันดาลใจ ตลอดจนปัญหาต่าง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โดยการอ่านและการติดต่อกัน และความร่วมมือในกิจกรรมและโครงการต่าง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ของสโมสรทุกสโมสร เพื่อช่วยเหลือประชาชนในประเทศอื่น</w:t>
      </w:r>
    </w:p>
    <w:p w:rsidR="00402DDB" w:rsidRDefault="00402DDB" w:rsidP="00402DDB">
      <w:pPr>
        <w:tabs>
          <w:tab w:val="left" w:pos="567"/>
        </w:tabs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>.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บริการเยาวชน เป็นแนวทางที่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แห่งการบริการ ยกย่องการเปลี่ยนแปลงในทางที่ดีโดยกลุ่มเยาวชนและคนหนุ่มสาวจากการดำเนินกิจกรรมการพัฒนาความเป็นผู้นำ  มีส่วนร่วมในโครงการบริการชุมชนและบริการระหว่างประเทศ ตลอดจนโปรแกรมการแลกเปลี่ยนต่าง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ที่ส่งเสริมและสนับสนุนสันติสุขโลกรวมทั้งความเข้าใจในวัฒนธรรมต่าง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๗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ข้อยกเว้นในบทบัญญัติเกี่ยวกับการประชุมและการเข้าประชุม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ข้อบังคับอาจจะรวมถึงกฎระเบียบ หรือข้อกำหนดที่ไม่สอดคล้องกับมาตรา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๘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</w:t>
      </w:r>
      <w:r>
        <w:rPr>
          <w:rFonts w:ascii="Browallia New" w:eastAsia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</w:rPr>
        <w:t xml:space="preserve">,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และมาตรา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ของธรรมนูญฉบับนี้ กฎระเบียบและข้อกำหนดดังกล่าวจะแทนที่มาตราต่าง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ๆ เหล่านี้ของธรรมนูญนี้ อย่างไรก็ตาม สโมสรจะต้องมีการประชุมอย่างน้อยเดือนละ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ครั้ง</w:t>
      </w:r>
    </w:p>
    <w:p w:rsidR="00402DDB" w:rsidRP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๘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การประชุมต่าง</w:t>
      </w:r>
      <w:r w:rsidR="00C36ED5">
        <w:rPr>
          <w:rFonts w:ascii="Browallia New" w:eastAsia="Browallia New" w:hAnsi="Browallia New" w:cs="Browallia New" w:hint="cs"/>
          <w:b/>
          <w:bCs/>
          <w:sz w:val="36"/>
          <w:szCs w:val="36"/>
          <w:cs/>
        </w:rPr>
        <w:t xml:space="preserve"> 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>ๆ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การประชุมปกติ [ดูมาตรา </w:t>
      </w:r>
      <w:r>
        <w:rPr>
          <w:rFonts w:ascii="Browallia New" w:eastAsia="Browallia New" w:hAnsi="Browallia New" w:cs="Browallia New" w:hint="cs"/>
          <w:i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 ข้อยกเว้นในข้อนี้]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color w:val="FF0000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วันและเวลา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สโมสรแห่งนี้จะมีการประชุมปกติสัปดาห์ละหนึ่งครั้ง  ตามวันและเวลาที่กำหนดไว้ในข้อบังคับ การเข้าประชุมอาจเป็นการเข้าประชุมด้วยตนเอง ประชุมออนไลน์ หรือใช้การสื่อสารออนไลน์สำหรับสมาชิก มิเช่นนั้นจะไม่นับเป็นคะแนนการเข้าประชุม  หรือสโมสรจัดให้มีการประชุมหนึ่งครั้งในแต่ละสัปดาห์ หรือในระหว่างสัปดาห์ที่เลือกไว้ล่วงหน้า โดยการโพสต์กิจกรรมที่สมาชิกมีส่วนร่วมบนเว็บไซต์ของสโมสร การประชุมตามทางเลือกข้อนี้ จะถือว่าได้เข้าประชุมในวันที่มีการโพสต์กิจกรรมนั้นบนเว็บไซต์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การเปลี่ยนแปลงการประชุม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หากมีเหตุผลที่ดี คณะกรรมการบริหารอาจเลื่อนการประชุมปกติไปเป็น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วันหนึ่งวันใดในช่วงหลังวันประชุมปกติไปจนถึงวันประชุมปกติครั้งต่อไปได้  หรืออาจจะเปลี่ยนเวลา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หรือสถานที่ประชุมได้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การงดการประชุม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คณะกรรมการบริหารอาจงดการประชุมปกติในวันหยุดราชการ  รวมทั้งวันหยุดซึ่ง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เป็นที่ยอมรับโดยทั่วไป หรือในระหว่างสัปดาห์ที่มีวันหยุดราชการ รวมทั้งวันหยุดซึ่งเป็นที่ยอมรับโดยทั่วไป หรือเมื่อสมาชิกถึงแก่กรรม หรือเกิดโรคระบาด หรือเกิดภัยพิบัติอันมีผลกระทบ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ต่อทั้งชุมชน หรือเกิดการต่อสู้กันด้วยอาวุธในชุมชนซึ่งอาจเป็นอันตรายต่อชีวิตของสมาชิกสโมสรได้ คณะกรรมการบริหารอาจงดประชุมปกติได้ไม่เกินสี่ครั้งในหนึ่งปี ด้วยสาเหตุที่มิได้บัญญัติไว้เป็นอย่างอื่น แต่ทั้งนี้สโมสรจะต้องไม่งดการประชุมเกินสามครั้งติดต่อกัน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(ง)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การประชุมของสโมสรโรตารีในเครือ (หากมี)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หากบัญญัติไว้ในข้อบังคับ สโมสรโรตารีในเครือจะมีการประชุมปกติประจำสัปดาห์ในสถานที่ตามวันและเวลาที่กำหนดโดยสมาชิก วันเวลาและสถานที่ของการประชุมอาจจะเปลี่ยนแปลงไปโดยวิธีการเดียวกับการประชุมปกติของสโมสรในหมวด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(ข) ของมาตรานี้ 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การประชุมของสโมสรโรตารีในเครืออาจจะยกเลิกได้ด้วยเหตุที่แจงรายละเอียดเอาไว้ตามหมวด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(ค) ของมาตรานี้ สำหรับวิธีการปฏิบัติในการลงคะแนนเสียงนั้น สุดแล้วแต่ข้อบังคับกำหนดไว้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 xml:space="preserve">๒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— การประชุมประจำปี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</w:t>
      </w:r>
    </w:p>
    <w:p w:rsidR="00402DDB" w:rsidRPr="00083E76" w:rsidRDefault="00402DDB" w:rsidP="00402DDB">
      <w:pPr>
        <w:pStyle w:val="ListParagraph"/>
        <w:numPr>
          <w:ilvl w:val="0"/>
          <w:numId w:val="1"/>
        </w:numPr>
        <w:rPr>
          <w:rFonts w:ascii="Browallia New" w:eastAsia="Browallia New" w:hAnsi="Browallia New" w:cs="Browallia New"/>
          <w:sz w:val="32"/>
          <w:szCs w:val="32"/>
        </w:rPr>
      </w:pPr>
      <w:r w:rsidRPr="00083E76">
        <w:rPr>
          <w:rFonts w:ascii="Browallia New" w:eastAsia="Browallia New" w:hAnsi="Browallia New" w:cs="Browallia New"/>
          <w:sz w:val="32"/>
          <w:szCs w:val="32"/>
          <w:cs/>
        </w:rPr>
        <w:t xml:space="preserve">สโมสรต้องจัดการประชุมประจำปีเพื่อเลือกตั้งเจ้าหน้าที่ภายในวันที่ </w:t>
      </w:r>
      <w:r w:rsidRPr="00083E76">
        <w:rPr>
          <w:rFonts w:ascii="Browallia New" w:eastAsia="Browallia New" w:hAnsi="Browallia New" w:cs="Browallia New" w:hint="cs"/>
          <w:sz w:val="32"/>
          <w:szCs w:val="32"/>
          <w:cs/>
        </w:rPr>
        <w:t>๓๑</w:t>
      </w:r>
      <w:r w:rsidRPr="00083E76">
        <w:rPr>
          <w:rFonts w:ascii="Browallia New" w:eastAsia="Browallia New" w:hAnsi="Browallia New" w:cs="Browallia New"/>
          <w:sz w:val="32"/>
          <w:szCs w:val="32"/>
          <w:cs/>
        </w:rPr>
        <w:t xml:space="preserve"> ธันวาคม ตามที่กำหนดไว้ในข้อบังคับ</w:t>
      </w:r>
    </w:p>
    <w:p w:rsidR="00402DDB" w:rsidRPr="00083E76" w:rsidRDefault="00402DDB" w:rsidP="00402DDB">
      <w:pPr>
        <w:pStyle w:val="ListParagraph"/>
        <w:numPr>
          <w:ilvl w:val="0"/>
          <w:numId w:val="1"/>
        </w:numPr>
        <w:rPr>
          <w:rFonts w:ascii="Browallia New" w:eastAsia="Browallia New" w:hAnsi="Browallia New" w:cs="Browallia New"/>
          <w:sz w:val="32"/>
          <w:szCs w:val="32"/>
        </w:rPr>
      </w:pPr>
      <w:r w:rsidRPr="00083E76"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 w:rsidRPr="00083E76"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 w:rsidRPr="00083E76"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 w:rsidRPr="00083E76"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การประชุมคณะกรรมการบริหาร</w:t>
      </w:r>
      <w:r w:rsidRPr="00083E76">
        <w:rPr>
          <w:rFonts w:ascii="Browallia New" w:eastAsia="Browallia New" w:hAnsi="Browallia New" w:cs="Browallia New"/>
          <w:sz w:val="32"/>
          <w:szCs w:val="32"/>
          <w:cs/>
        </w:rPr>
        <w:t xml:space="preserve"> จะต้องจัดให้มีรายงานการประชุมคณะกรรมการบริหารที่เป็นลายลักษณ์อักษรสำหรับสมาชิกทุกคน ภายใน </w:t>
      </w:r>
      <w:r w:rsidRPr="00083E76">
        <w:rPr>
          <w:rFonts w:ascii="Browallia New" w:eastAsia="Browallia New" w:hAnsi="Browallia New" w:cs="Browallia New" w:hint="cs"/>
          <w:sz w:val="32"/>
          <w:szCs w:val="32"/>
          <w:cs/>
        </w:rPr>
        <w:t>๖๐</w:t>
      </w:r>
      <w:r w:rsidRPr="00083E76">
        <w:rPr>
          <w:rFonts w:ascii="Browallia New" w:eastAsia="Browallia New" w:hAnsi="Browallia New" w:cs="Browallia New"/>
          <w:sz w:val="32"/>
          <w:szCs w:val="32"/>
          <w:cs/>
        </w:rPr>
        <w:t xml:space="preserve"> วันหลังการประชุม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๙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ข้อยกเว้นบทบัญญัติเกี่ยวกับสมาชิกภาพ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ข้อบังคับอาจจะรวมถึงกฎระเบียบหรือข้อกำหนดที่ไม่สอดคล้องกับมาตรา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และหมวด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ถึงหมวด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๘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ของธรรมนูญนี้ กฎระเบียบหรือข้อกำหนดเหล่านั้นจะใช้แทนที่มาตราต่าง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ดังกล่าวของธรรมนูญนี้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bCs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๑๐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สมาชิกภาพ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[ดูมาตรา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๙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 ข้อยกเว้นสำหรับมาตรานี้ ในหมวด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 xml:space="preserve">๒ 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และหมวด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ถึงหมวด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๘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>]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คุณสมบัติทั่วไป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สโมสรประกอบด้วยสมาชิกที่บรรลุนิติภาวะ มีอุปนิสัยดี มีคุณธรรมและความเป็นผู้นำ มีชื่อเสียงที่ดีในการประกอบธุรกิจ วิชาชีพ และหรือ ชุมชน และเต็มใจที่จะบริการในชุมชนของตน และหรือ ชุมชนทั่วโลก</w:t>
      </w:r>
    </w:p>
    <w:p w:rsidR="00402DDB" w:rsidRDefault="00402DDB" w:rsidP="00402DDB">
      <w:pPr>
        <w:spacing w:after="0" w:line="240" w:lineRule="auto"/>
        <w:ind w:left="142" w:right="-14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ประเภทสมาชิก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สโมสรนี้มีสมาชิกสองประเภท คือ สมาชิกสามัญและสมาชิกกิตติมศักดิ์</w:t>
      </w:r>
    </w:p>
    <w:p w:rsidR="00402DDB" w:rsidRDefault="00402DDB" w:rsidP="00402DDB">
      <w:pPr>
        <w:spacing w:after="0" w:line="240" w:lineRule="auto"/>
        <w:ind w:left="142" w:right="-14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สมาชิกสามัญ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บุคคลที่มีคุณสมบัติตามธรรมนูญของโรตารีสากล 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อาจได้รับเลือกเป็นสมาชิกสามัญของสโมสรได้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สมาชิกซ้อน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บุคคลใดไม่อาจเป็นสมาชิกสามัญของสโมสรแห่งนี้ และสมาชิกสามัญของสโมสรอื่นในเวลาเดียวกันนอกเหนือจากสโมสรโรตารีในเครือของสโมสรแห่งนี้  บุคคลใดไม่อาจเป็นสมาชิกสามัญและสมาชิกกิตติมศักดิ์ของสโมสรนี้ในเวลาเดียวกัน 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สมาชิกกิตติมศักดิ์</w:t>
      </w:r>
    </w:p>
    <w:p w:rsidR="00402DDB" w:rsidRDefault="00402DDB" w:rsidP="00402DDB">
      <w:pPr>
        <w:spacing w:after="0" w:line="240" w:lineRule="auto"/>
        <w:ind w:left="567" w:right="-14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สิทธิ์การเป็นสมาชิกกิตติมศักดิ์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สโมสรอาจรับบุคคลผู้ให้บริการอันเป็นคุณประโยชน์ในการแพร่ขยายอุดมการณ์โรตารี  และบุคคลที่เห็นว่าเป็นมิตรของโรตารีซึ่งสนับสนุนความมุ่งหมายของโรตารีเข้าเป็นสมาชิก</w:t>
      </w: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กิตติมศักดิ์ของสโมสรได้  โดยให้คณะกรรมการบริหารกำหนดวาระการเป็นสมาชิกกิตติมศักดิ์ของบุคคลนั้น บุคคลหนึ่งอาจเป็นสมาชิกกิตติมศักดิ์ในหลายสโมสรในเวลาเดียวกันได้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สิทธิ์และสิทธิพิเศษ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สมาชิกกิตติมศักดิ์ได้รับการยกเว้นการจ่ายค่าบำรุง ไม่มีสิทธิ์ออกเสียงและไม่มีสิทธิ์ดำรงตำแหน่งเจ้าหน้าที่ในสโมสร  สมาชิกกิตติมศักดิ์ไม่ถือประเภทอาชีพแต่มีสิทธิ์เข้าประชุมทุกการประชุม และได้รับสิทธิพิเศษทุกอย่างของสโมสรแห่งนี้  สมาชิกกิตติมศักดิ์ของสโมสรนี้ไม่มีสิทธิ์หรือสิทธิพิเศษใด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ในสโมสรอื่นแต่มีสิทธิ์ไปเยี่ยมสโมสรอื่นโดยไม่ต้องไปในฐานะแขกของโรแทเรียน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ผู้ดำรงตำแหน่งในราชการ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บุคคลที่ได้รับเลือกตั้งหรือแต่งตั้งในตำแหน่งราชการไม่มีสิทธิ์เป็นสมาชิกสามัญในสโมสรนี้ในประเภทอาชีพตามตำแหน่งราชการนั้น  ข้อจำกัดนี้ไม่ใช้กับบุคคลที่ดำรงตำแหน่งในโรงเรียน  มหาวิทยาลัยหรือสถาบันการศึกษา  หรือบุคคลที่ได้รับแต่งตั้งหรือเลือกตั้งในฝ่ายตุลาการ  สมาชิกที่ได้รับเลือกตั้งหรือแต่งตั้งในตำแหน่งราชการโดยมีกำหนดระยะเวลา  อาจถือประเภทอาชีพเดิมได้ตลอดเวลาที่อยู่ในตำแหน่งดังกล่าว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พนักงานประจำโรตารีสากล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สโมสรอาจคงสมาชิกภาพของสมาชิกใด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ที่เป็นพนักงานของโรตารีสากลได้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๑๑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ประเภทอาชีพ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บทบัญญัติทั่วไป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กิจกรรมหลัก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ให้จัดประเภทอาชีพของสมาชิกแต่ละคนตามธุรกิจหรือวิชาชีพของสมาชิกนั้น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หรือประเภทของการบริการชุมชน ประเภทอาชีพได้แก่ลักษณะกิจกรรมหลักและเป็นที่ยอมรับของสำนักงาน บริษัทหรือสถาบันที่สมาชิกทำงานอยู่ หรือลักษณะของธุรกิจหรือวิชาชีพหลักและเป็นที่ยอมรับของสมาชิก หรือลักษณะของกิจกรรมบริการชุมชนของสมาชิกนั้น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การแก้ไขหรือการเปลี่ยนแปลง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ถ้ามีเหตุผลอันสมควร คณะกรรมการบริหารอาจแก้ไขหรือเปลี่ยนแปลงประเภทอาชีพของสมาชิกได้โดยต้องแจ้งข้อเสนอเพื่อแก้ไขหรือการเปลี่ยนแปลงนั้นให้สมาชิกที่เกี่ยวข้องทราบ  และให้สมาชิกนั้นมีโอกาสเข้าฟังการชี้แจง</w:t>
      </w:r>
    </w:p>
    <w:p w:rsidR="00645C73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ข้อจำกัด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สโมสรไม่อาจรับสมาชิกสามัญเพิ่มในประเภทอาชีพที่มีสมาชิกสามัญอยู่แล้วห้าคนหรือมากกว่า  ยกเว้นในกรณีที่สโมสรมีสมาชิกมากกว่า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คนขึ้นไป  ในกรณีนี้ สโมสรอาจรับสมาชิกสามัญในประเภทอาชีพเดียวกันได้จนมีจำนวนไม่เกินร้อยละ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ของสมาชิกสามัญทั้งหมดของสโมสร  โดยไม่นับรวมสมาชิกที่เกษียณแล้วในประเภทอาชีพนั้น  ประเภทอาชีพของสมาชิกที่โอนย้ายหรืออดีตสมาชิกของสโมสรหนึ่งหรือโรทาแรคเทอร์หรือศิษย์เก่าโรตารีตามที่นิยามโดยคณะกรรมการบริหารโรตารีสากลทรงสิทธิ์ในการรับเลือกเป็นสมาชิกสามัญ   แม้ว่าผลการเลือกตั้งจะทำให้สมาชิกภาพของสโมสรมีจำนวนประเภทอาชีพ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นั้น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เกินกว่าที่กำหนดไว้ชั่วคราว  และหากมีสมาชิกเปลี่ยนประเภทอาชีพ ให้สโมสรคงสมาชิกภาพของสมาชิกนั้นในประเภทอาชีพใหม่โดยไม่ขึ้นกับข้อจำกัดเหล่านี้</w:t>
      </w:r>
    </w:p>
    <w:p w:rsidR="00402DDB" w:rsidRPr="00E64E85" w:rsidRDefault="00402DDB" w:rsidP="00402DDB">
      <w:pPr>
        <w:spacing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๑๒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การเข้าประชุม 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[ดูมาตรา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 ข้อยกเว้นสำหรับบทบัญญัติของมาตรานี้]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บทบัญญัติทั่วไป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สมาชิกทุกคนควรเข้าประชุมตามปกติของสโมสร และเข้าร่วมโครงการบำเพ็ญประโยชน์ งานและกิจกรรมอื่น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ของสโมสร  การนับคะแนนการเข้าประชุมปกติของสมาชิกให้นับต่อเมื่อสมาชิกผู้</w:t>
      </w: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 xml:space="preserve">นั้นอยู่ในที่ประชุมด้วยตนเองหรือใช้การเชื่อมโยงออนไลน์อย่างน้อยร้อยละ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ของเวลาการประชุม  หรือสมาชิกได้อยู่ในการประชุมแล้วและได้รับการตามตัวให้ออกจากที่ประชุมโดยไม่ได้คาดคิดไว้ก่อน และภายหลังสมาชิกนั้นได้แสดงพยานหลักฐานและคณะกรรมการบริหารพอใจในเหตุผล  หรือเข้าร่วมประชุมปกติตามที่โพสต์บนเว็บไซต์ของสโมสรภายในหนึ่งสัปดาห์ที่มีการโพสต์  หรือสมาชิกนั้นทดแทนการขาดประชุมครั้งนั้นโดยวิธีใดวิธีหนึ่งต่อไปนี้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 w:hint="cs"/>
          <w:i/>
          <w:sz w:val="32"/>
          <w:szCs w:val="32"/>
          <w:cs/>
        </w:rPr>
        <w:t>๑๔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 วันก่อนหรือหลังการประชุม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 หากภายใน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วันก่อนหรือหลังจากเวลาปกติของการประชุมนั้น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สมาชิกผู้นั้นได้เข้าประชุมปกติอย่างน้อยร้อยละ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ของเวลาการประชุมที่สโมสรอื่น การประชุมของสโมสรโรตารีในเครือของอีกสโมสรหนึ่ง หรือสโมสรชั่วคราว หรือ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สมาชิกผู้นั้นได้เข้าประชุมปกติของสโมสรโรทาแร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คท์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สโมสรอินเทอร์แร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คท์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กลุ่มชุมชนโรตารีหรือกลุ่มมิตรภาพโรตารี หรือสโมสรชั่วคราวของโรทาแร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คท์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อินเทอร์แร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คท์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กลุ่มชุมชนโรตารีหรือกลุ่มมิตรภาพโรตารี หรือ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สมาชิกผู้นั้นได้เข้าประชุมใหญ่โรตารีสากล  สภานิติบัญญัติโรตารี  การประชุมอบรมผู้ว่าการภาค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รับเลือก การสัมมนาของโรตารีสำหรับเจ้าหน้าที่โรตารีสากลในอดีตและปัจจุบัน การสัมมนาของ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โรตารีสำหรับเจ้าหน้าที่โรตารีสากลในอดีต ปัจจุบันและผู้ที่กำลังจะมาทำหน้าที่  หรือการประชุมอื่นใดที่ประธานโรตารีสากลในนามของคณะกรรมการบริหาร  หรือคณะกรรมการบริหารโรตารีสากลอนุมัติให้จัดขึ้น  การประชุมใหญ่โซนร่วม  การประชุมคณะกรรมการของโรตารีสากล  การประชุมใหญ่ภาค  การอบรมภาคประจำปี  การประชุมใด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ของภาคที่จัดขึ้นโดยการอำนวยการของคณะกรรมการบริหารโรตารีสากล  การประชุมคณะกรรมการภาคที่จัดขึ้นโดยการอำนวยการของผู้ว่าการภาค  หรือการเข้าประชุมระหว่างเมืองของสโมสรโรตารีที่จัดขึ้นเป็นประจำ หรือ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สมาชิกผู้นั้นได้ไปเพื่อเข้าประชุมปกติตามวันเวลาและสถานที่ของอีกสโมสรหนึ่ง หรือการประชุมของสโมสรโรตารีในเครือของอีกสโมสรหนึ่ง  แต่สโมสรนั้นไม่มีการประชุมตามวันเวลาและสถานที่ของสโมสรนั้น หรือ</w:t>
      </w:r>
    </w:p>
    <w:p w:rsidR="00402DDB" w:rsidRDefault="00402DDB" w:rsidP="00402DDB">
      <w:pPr>
        <w:spacing w:after="0" w:line="240" w:lineRule="auto"/>
        <w:ind w:left="993" w:right="-14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สมาชิกผู้นั้นได้ไปร่วมโครงการบำเพ็ญประโยชน์ของสโมสรหรือกิจกรรมชุมชนที่สโมสรสนับสนุน  หรือเข้าประชุมตามที่คณะกรรมการบริหารมอบหมาย หรือ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ด้เข้าประชุมคณะกรรมการบริหารหรือได้รับอนุญาตจากคณะกรรมการบริหารให้เข้าประชุมคณะกรรมการบำเพ็ญประโยชน์ที่สมาชิกผู้นั้นได้รับมอบหมาย หรือ</w:t>
      </w:r>
    </w:p>
    <w:p w:rsidR="00402DDB" w:rsidRDefault="00402DDB" w:rsidP="00402DDB">
      <w:pPr>
        <w:spacing w:after="0" w:line="240" w:lineRule="auto"/>
        <w:ind w:left="993" w:hanging="426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มีส่วนร่วมในกิจกรรมโต้ตอบบนเว็บไซต์ของสโมสรตามเวลาที่กำหนดโดยประมาณ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นาที</w:t>
      </w:r>
    </w:p>
    <w:p w:rsidR="00402DDB" w:rsidRDefault="00402DDB" w:rsidP="00402DDB">
      <w:pPr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spacing w:after="0" w:line="240" w:lineRule="auto"/>
        <w:ind w:left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เมื่อสมาชิกคนใดเดินทางไปต่างประเทศเกินกว่าสิบสี่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๑๔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 ไม่ต้องอยู่ภายใต้ข้อจำกัดเรื่องเวลา โดยสมาชิกนั้นอาจไปเข้าประชุมปกติหรือประชุมสโมสรโรตารีในเครือในต่างประเทศในเวลาใดระหว่างการเดินทางได้  โดยให้นับเป็นการประชุมทดแทนการประชุมปกติที่ขาดไปในระหว่างที่สมาชิกอยู่ในต่างประเทศ</w:t>
      </w:r>
    </w:p>
    <w:p w:rsidR="00402DDB" w:rsidRDefault="00402DDB" w:rsidP="00402DDB">
      <w:pPr>
        <w:spacing w:after="0" w:line="240" w:lineRule="auto"/>
        <w:ind w:firstLine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เวลาในการประชุม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ถ้าในช่วงเวลาของการประชุม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สมาชิกผู้นั้นเดินทางไปหรือกลับจากการประชุมตามข้อย่อย ก.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>) ของข้อนี้ โดยใช้เส้นทางตรงตามสมควร หรือ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สมาชิกผู้นั้นทำหน้าที่เป็นเจ้าหน้าที่ หรือกรรมการในคณะกรรมการของโรตารีสากล หรือกรรมการมูลนิธิโรตารี หรือ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สมาชิกผู้นั้นทำหน้าที่เป็นผู้แทนพิเศษผู้ว่าการภาคในการก่อตั้งสโมสรใหม่ หรือ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สมาชิกผู้นั้นไปปฏิบัติภารกิจในฐานะพนักงานประจำโรตารีสากล หรือ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สมาชิกผู้นั้นไปร่วมโครงการบำเพ็ญประโยชน์ที่ภาคหรือโรตารีสากลหรือมูลนิธิโรตารีสนับสนุน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ณ ดินแดนห่างไกลที่ไม่สามารถเข้าประชุมทดแทนที่ใดได้ หรือ</w:t>
      </w:r>
    </w:p>
    <w:p w:rsidR="00402DDB" w:rsidRDefault="00402DDB" w:rsidP="00402DDB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สมาชิกผู้นั้นปฏิบัติกิจของโรตารีที่คณะกรรมการบริหารมอบหมายโดยไม่ต้องเข้าประชุมตามปกติ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การขาดการประชุมที่สโมสรเป็นเวลานานเพื่อปฏิบัติภารกิจในที่ห่างไกล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หากสมาชิกต้องไปปฏิบัติภารกิจในที่ห่างไกลเป็นเวลานาน การเข้าประชุมในสโมสรที่มีข้อตกลง ณ สถานที่ประกอบภารกิจสามารถทดแทนการประชุมปกติในสโมสรของสมาชิก หากมีข้อตกลงระหว่างสโมสรทั้งสอง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การขาดการประชุมที่ได้รับการยกเว้น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สมาชิกที่ขาดประชุมจะได้รับการยกเว้นในกรณีต่อไปนี้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การขาดการประชุมนั้นอยู่ในเงื่อนไขที่คณะกรรมการบริหารอนุมัติ  คณะกรรมการบริหารอาจยกเว้นให้กับสมาชิกที่ขาดประชุม ถ้าคณะกรรมการเห็นว่ามีเหตุผลที่ดีและพอเพียง  การขาดประชุมที่ได้รับการยกเว้นนี้ ไม่ควรขยายเวลาออกไปเกินกว่า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เดือน  อย่างไรก็ตาม หากเป็นการลาประชุมด้วยเหตุผลทางการแพทย์หรือหลังการคลอดบุตร การรับบุตรบุญธรรม หรือการดูแลเด็กที่ขยายเวลาออกไปเกินกว่า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เดือน การขอลานั้นอาจจะได้รับการต่อเวลาออกไปอีกระยะหนึ่งเกินกว่าเวลา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เดือนแรกโดยคณะกรรมการบริหาร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ถ้าสมาชิกผู้นั้นมีอายุตนเองรวมกับอายุการเป็นสมาชิกในหนึ่งสโมสรหรือมากกว่าหนึ่งสโมสรได้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๘๕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ปีขึ้นไป  สมาชิกผู้นั้นเป็นสมาชิกในหนึ่งสโมสรหรือมากกว่าหนึ่งสโมสรอย่างน้อย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ปี  และสมาชิกผู้นั้นได้แจ้งเป็นลายลักษณ์อักษรต่อเลขานุการสโมสรว่าต้องการได้รับการยกเว้นการเข้าประชุม และคณะกรรมการบริหารได้อนุมัติ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  <w:u w:val="single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การขาดประชุมของเจ้าหน้าที่โรตารีสากล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สมาชิกที่ขาดประชุมจะได้รับการยกเว้น หากสมาชิกผู้นั้นเป็นเจ้าหน้าที่ปัจจุบันของโรตารีสากล หรือเป็นพาร์ทเนอร์ที่เป็นโรแทเรียนของเจ้าหน้าที่ปัจจุบันของโรตารีสากล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การนับคะแนนการประชุม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เมื่อสมาชิกที่ได้รับการยกเว้นการขาดประชุมภายใต้บทบัญญัติของหมวด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(ก) ของมาตรานี้มิได้เข้าร่วมประชุมสโมสร สมาชิกนั้นและการขาดประชุมของสมาชิกนั้นจะไม่นำมารวมอยู่ในคะแนนการเข้าประชุม ในกรณีที่สมาชิกได้รับการยกเว้นการขาดประชุมภายใต้บทบัญญัติของหมวด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(ข) หรือหมวด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ของมาตรานี้เข้าร่วมประชุมสโมสร  ให้นำมารวมในจำนวนสมาชิกและจำนวนการประชุมที่ใช้คำนวณคะแนนเข้าประชุมของสโมสร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๑๓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กรรมการบริหารและเจ้าหน้าที่และคณะกรรมการ 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องค์บริหาร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องค์บริหารสโมสรนี้คือ คณะกรรมการบริหารซึ่งเป็นไปตามบทบัญญัติในข้อบังคับสโมสร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อำนาจหน้าที่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คณะกรรมการบริหารมีอำนาจหน้าที่ในการดูแลเจ้าหน้าที่และคณะกรรมการทุกคณะ  และด้วยเหตุผลที่ดี คณะกรรมการบริหารอาจเห็นสมควรที่จะยกเลิกบางตำแหน่งได้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มติคณะกรรมการบริหารถือว่าสิ้นสุด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การตัดสินใจของคณะกรรมการบริหารในเรื่อง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ใดๆ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ของสโมสรถือว่าสิ้นสุด เว้นแต่มีการยื่นอุทธรณ์ต่อสโมสร  อย่างไรก็ตาม เมื่อมีมติให้ยุติการเป็นสมาชิกตามมาตรา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อาจยื่นอุทธรณ์ต่อสโมสร ยื่นขอประนีประนอม หรือขอให้มีการชี้ขาดโดยอนุญาโตตุลาการได้  หากเป็นการยื่นอุทธรณ์ การกลับมติจะต้องได้รับคะแนนเสียงสองในสามของสมาชิกที่เข้าประชุมปกติที่คณะกรรมการบริหารกำหนด โดยต้องมีสมาชิกมาร่วมประชุมครบองค์ประชุม และเลขานุการต้องแจ้งเรื่องการยื่นอุทธรณ์ให้สมาชิกทุกคนทราบอย่างน้อยห้า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วันก่อนการประชุม  หากสโมสรรับพิจารณาการยื่นอุทธรณ์ มติของสโมสรจะเป็นอันสิ้นสุด</w:t>
      </w:r>
    </w:p>
    <w:p w:rsidR="00402DDB" w:rsidRDefault="00402DDB" w:rsidP="00402DDB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เจ้าหน้าที่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เจ้าหน้าที่ของสโมสรได้แก่ นายกสโมสร นายกเพิ่งผ่านพ้น นายกรับเลือก เลขานุการและเหรัญญิก และอาจรวมอุปนายกหนึ่งคนหรือมากกว่าซึ่งทั้งหมดเป็นกรรมการบริหาร  เจ้าหน้าที่สโมสรจะรวมถึงปฏิคมหนึ่งคน  ซึ่งอาจเป็นหรือไม่เป็นกรรมการบริหารสุดแล้วแต่ข้อบังคับกำหนดไว้  เจ้าหน้าที่สโมสรควรจะเข้าร่วมประชุมของสโมสรโรตารีในเครืออย่างสม่ำเสมอ</w:t>
      </w:r>
    </w:p>
    <w:p w:rsidR="00402DDB" w:rsidRDefault="00402DDB" w:rsidP="00402DDB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การเลือกตั้งเจ้าหน้าที่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วาระของตำแหน่งเจ้าหน้าที่นอกเหนือจากตำแหน่งนายกสโมสร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เจ้าหน้าที่ทุกคนจะได้รับการเลือกตั้งตามที่บัญญัติไว้ในข้อบังคับ  นอกเหนือจากนายกสโมสร เจ้าหน้าที่แต่ละคนจะเข้ารับตำแหน่งในวันที่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กรกฎาคมถัดจากการเลือกตั้งและจะปฏิบัติหน้าที่ตามวาระของแต่ละตำแหน่ง หรือจนกว่าจะเลือกตั้งผู้มีคุณสมบัติเพื่อสืบทอดตำแหน่งได้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วาระของตำแหน่งนายกสโมสร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ให้เลือกตั้งนายกสโมสรตามที่บัญญัติไว้ในข้อบังคับไม่เกินสอง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) ปี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แต่ไม่ต่ำกว่าสิบแปด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๑๘</w:t>
      </w:r>
      <w:r>
        <w:rPr>
          <w:rFonts w:ascii="Browallia New" w:eastAsia="Browallia New" w:hAnsi="Browallia New" w:cs="Browallia New"/>
          <w:sz w:val="32"/>
          <w:szCs w:val="32"/>
          <w:cs/>
        </w:rPr>
        <w:t>) เดือนก่อนที่จะรับหน้าที่นายกสโมสร และทำหน้าที่นายกนอ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มินี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 xml:space="preserve"> (</w:t>
      </w:r>
      <w:r>
        <w:rPr>
          <w:rFonts w:ascii="Browallia New" w:eastAsia="Browallia New" w:hAnsi="Browallia New" w:cs="Browallia New"/>
          <w:sz w:val="32"/>
          <w:szCs w:val="32"/>
        </w:rPr>
        <w:t>president</w:t>
      </w:r>
      <w:r>
        <w:rPr>
          <w:rFonts w:ascii="Browallia New" w:eastAsia="Browallia New" w:hAnsi="Browallia New" w:cs="Browallia New"/>
          <w:sz w:val="32"/>
          <w:szCs w:val="32"/>
          <w:cs/>
        </w:rPr>
        <w:t>-</w:t>
      </w:r>
      <w:r>
        <w:rPr>
          <w:rFonts w:ascii="Browallia New" w:eastAsia="Browallia New" w:hAnsi="Browallia New" w:cs="Browallia New"/>
          <w:sz w:val="32"/>
          <w:szCs w:val="32"/>
        </w:rPr>
        <w:t>nominee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 w:rsidR="00C36ED5">
        <w:rPr>
          <w:rFonts w:ascii="Browallia New" w:eastAsia="Browallia New" w:hAnsi="Browallia New" w:cs="Browallia New"/>
          <w:sz w:val="32"/>
          <w:szCs w:val="32"/>
          <w:cs/>
        </w:rPr>
        <w:t xml:space="preserve"> เมื่อได้รับเลือกตั้ง นายกนอ</w:t>
      </w:r>
      <w:proofErr w:type="spellStart"/>
      <w:r w:rsidR="00C36ED5">
        <w:rPr>
          <w:rFonts w:ascii="Browallia New" w:eastAsia="Browallia New" w:hAnsi="Browallia New" w:cs="Browallia New"/>
          <w:sz w:val="32"/>
          <w:szCs w:val="32"/>
          <w:cs/>
        </w:rPr>
        <w:t>มิน</w:t>
      </w:r>
      <w:r w:rsidR="00C36ED5">
        <w:rPr>
          <w:rFonts w:ascii="Browallia New" w:eastAsia="Browallia New" w:hAnsi="Browallia New" w:cs="Browallia New" w:hint="cs"/>
          <w:sz w:val="32"/>
          <w:szCs w:val="32"/>
          <w:cs/>
        </w:rPr>
        <w:t>ี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>จะกลายเป็นนายกรับเลือก (</w:t>
      </w:r>
      <w:r>
        <w:rPr>
          <w:rFonts w:ascii="Browallia New" w:eastAsia="Browallia New" w:hAnsi="Browallia New" w:cs="Browallia New"/>
          <w:sz w:val="32"/>
          <w:szCs w:val="32"/>
        </w:rPr>
        <w:t>president</w:t>
      </w:r>
      <w:r>
        <w:rPr>
          <w:rFonts w:ascii="Browallia New" w:eastAsia="Browallia New" w:hAnsi="Browallia New" w:cs="Browallia New"/>
          <w:sz w:val="32"/>
          <w:szCs w:val="32"/>
          <w:cs/>
        </w:rPr>
        <w:t>-</w:t>
      </w:r>
      <w:r>
        <w:rPr>
          <w:rFonts w:ascii="Browallia New" w:eastAsia="Browallia New" w:hAnsi="Browallia New" w:cs="Browallia New"/>
          <w:sz w:val="32"/>
          <w:szCs w:val="32"/>
        </w:rPr>
        <w:t>elect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) ในวันที่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กรกฎาคมปีก่อนที่จะเป็นนายกสโมสร นายกสโมสรจะเข้ารับหน้าที่ในวันที่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กรกฎาคมและอยู่ในตำแหน่งหนึ่ง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) ปี หรือจนกว่าจะเลือกตั้งผู้มีคุณสมบัติเพื่อสืบทอดตำแหน่งได้</w:t>
      </w:r>
    </w:p>
    <w:p w:rsidR="00402DDB" w:rsidRDefault="00402DDB" w:rsidP="00402DDB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คุณสมบัติ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เจ้าหน้าที่และกรรมการบริหารจะต้องเป็นสมาชิกที่มีสถานะดีของสโมสร ผู้สมัครรับเลือกในตำแหน่งนายกสโมสรจะต้องเป็นสมาชิกของสโมสรนี้อย่างน้อยหนึ่งปีก่อนได้รับการเสนอชื่อเป็นนายกสโมสร นอกเสียจากว่า การเป็นสมาชิกไม่ครบเวลาหนึ่งปีเต็มดังกล่าวได้รับการพิจารณาเห็นชอบโดยผู้ว่าการภาค  นายกสโมสรรับเลือกต้องเข้าสัมมนาอบรมนายกรับเลือกของภาคและการอบรมภาคประจำปี  เว้นแต่ได้รับการยกเว้นจากผู้ว่าการภาครับเลือก  หากได้รับการยกเว้นดังกล่าว นายกสโมสรรับเลือกต้องตั้งผู้แทนสโมสรหนึ่งคนเข้าประชุมแทนและกลับมารายงานต่อนายกรับเลือก  หากนายกรับเลือกไม่เข้าร่วมการสัมมนาอบรมนายกรับเลือกและการอบรมภาคประจำปี  และไม่ได้รับการยกเว้นดังกล่าวจากผู้ว่าการภาครับเลือกหรือหากได้รับการยกเว้น  แต่ไม่ส่งผู้แทนสโมสรที่ได้รับการแต่งตั้งให้เข้าร่วมประชุมดังกล่าว นายกรับเลือกจะไม่สามารถเป็นนายกสโมสรได้   ในกรณีนั้น นายกสโมสรคนปัจจุบันจะต้องทำหน้าที่ต่อไปจนกว่าผู้ที่จะมารับหน้าที่แทนเข้าร่วมการสัมมนาอบรมนายกรับเลือกและการอบรมภาคประจำปี หรือการอบรมที่ผู้ว่าการภาครับเลือกเห็นว่าเป็นการพอเพียง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คณะกรรมการ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สโมสรนี้จะมีคณะกรรมการต่าง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ดังต่อไปนี้</w:t>
      </w:r>
    </w:p>
    <w:p w:rsidR="00402DDB" w:rsidRDefault="00402DDB" w:rsidP="00EE6C74">
      <w:pPr>
        <w:spacing w:after="0" w:line="240" w:lineRule="auto"/>
        <w:ind w:left="426" w:hanging="284"/>
        <w:rPr>
          <w:rFonts w:ascii="Browallia New" w:eastAsia="Browallia New" w:hAnsi="Browallia New" w:cs="Browallia New"/>
        </w:rPr>
      </w:pPr>
      <w:r>
        <w:rPr>
          <w:rFonts w:ascii="Wingdings" w:eastAsia="Wingdings" w:hAnsi="Wingdings" w:cs="Angsana New"/>
          <w:b/>
          <w:bCs/>
          <w:cs/>
        </w:rPr>
        <w:t></w:t>
      </w:r>
      <w:r>
        <w:rPr>
          <w:rFonts w:ascii="Browallia New" w:eastAsia="Browallia New" w:hAnsi="Browallia New" w:cs="Browallia New"/>
          <w:b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บริหารจัดการสโมสร</w:t>
      </w:r>
    </w:p>
    <w:p w:rsidR="00402DDB" w:rsidRDefault="00402DDB" w:rsidP="00EE6C74">
      <w:pPr>
        <w:spacing w:after="0" w:line="240" w:lineRule="auto"/>
        <w:ind w:left="426" w:hanging="284"/>
        <w:rPr>
          <w:rFonts w:ascii="Browallia New" w:eastAsia="Browallia New" w:hAnsi="Browallia New" w:cs="Browallia New"/>
        </w:rPr>
      </w:pPr>
      <w:r>
        <w:rPr>
          <w:rFonts w:ascii="Wingdings" w:eastAsia="Wingdings" w:hAnsi="Wingdings" w:cs="Angsana New"/>
          <w:b/>
          <w:bCs/>
          <w:cs/>
        </w:rPr>
        <w:t></w:t>
      </w:r>
      <w:r>
        <w:rPr>
          <w:rFonts w:ascii="Browallia New" w:eastAsia="Browallia New" w:hAnsi="Browallia New" w:cs="Browallia New"/>
          <w:b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สมาชิกภาพ</w:t>
      </w:r>
    </w:p>
    <w:p w:rsidR="00402DDB" w:rsidRDefault="00402DDB" w:rsidP="00EE6C74">
      <w:pPr>
        <w:spacing w:after="0" w:line="240" w:lineRule="auto"/>
        <w:ind w:left="426" w:hanging="284"/>
        <w:rPr>
          <w:rFonts w:ascii="Browallia New" w:eastAsia="Browallia New" w:hAnsi="Browallia New" w:cs="Browallia New"/>
        </w:rPr>
      </w:pPr>
      <w:r>
        <w:rPr>
          <w:rFonts w:ascii="Wingdings" w:eastAsia="Wingdings" w:hAnsi="Wingdings" w:cs="Angsana New"/>
          <w:b/>
          <w:bCs/>
          <w:cs/>
        </w:rPr>
        <w:t></w:t>
      </w:r>
      <w:r>
        <w:rPr>
          <w:rFonts w:ascii="Browallia New" w:eastAsia="Browallia New" w:hAnsi="Browallia New" w:cs="Browallia New"/>
          <w:b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ภาพลักษณ์สาธารณะ</w:t>
      </w:r>
    </w:p>
    <w:p w:rsidR="00402DDB" w:rsidRDefault="00402DDB" w:rsidP="00EE6C74">
      <w:pPr>
        <w:spacing w:after="0" w:line="240" w:lineRule="auto"/>
        <w:ind w:left="426" w:hanging="284"/>
        <w:rPr>
          <w:rFonts w:ascii="Browallia New" w:eastAsia="Browallia New" w:hAnsi="Browallia New" w:cs="Browallia New"/>
        </w:rPr>
      </w:pPr>
      <w:r>
        <w:rPr>
          <w:rFonts w:ascii="Wingdings" w:eastAsia="Wingdings" w:hAnsi="Wingdings" w:cs="Angsana New"/>
          <w:b/>
          <w:bCs/>
          <w:cs/>
        </w:rPr>
        <w:t></w:t>
      </w:r>
      <w:r>
        <w:rPr>
          <w:rFonts w:ascii="Browallia New" w:eastAsia="Browallia New" w:hAnsi="Browallia New" w:cs="Browallia New"/>
          <w:b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มูลนิธิโรตารี</w:t>
      </w:r>
    </w:p>
    <w:p w:rsidR="00402DDB" w:rsidRDefault="00402DDB" w:rsidP="00EE6C74">
      <w:pPr>
        <w:spacing w:after="0" w:line="240" w:lineRule="auto"/>
        <w:ind w:left="426" w:hanging="284"/>
        <w:rPr>
          <w:rFonts w:ascii="Browallia New" w:eastAsia="Browallia New" w:hAnsi="Browallia New" w:cs="Browallia New"/>
        </w:rPr>
      </w:pPr>
      <w:r>
        <w:rPr>
          <w:rFonts w:ascii="Wingdings" w:eastAsia="Wingdings" w:hAnsi="Wingdings" w:cs="Angsana New"/>
          <w:b/>
          <w:bCs/>
          <w:cs/>
        </w:rPr>
        <w:lastRenderedPageBreak/>
        <w:t></w:t>
      </w:r>
      <w:r>
        <w:rPr>
          <w:rFonts w:ascii="Browallia New" w:eastAsia="Browallia New" w:hAnsi="Browallia New" w:cs="Browallia New"/>
          <w:b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โครงการบำเพ็ญประโยชน์</w:t>
      </w:r>
    </w:p>
    <w:p w:rsidR="00402DDB" w:rsidRDefault="00402DDB" w:rsidP="00EE6C74">
      <w:pPr>
        <w:tabs>
          <w:tab w:val="left" w:pos="142"/>
        </w:tabs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อาจแต่งตั้งคณะกรรมการเพิ่มเติมตามความจำเป็น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๑๔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ค่าบำรุง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สมาชิกทุกคนต้องชำระค่าบำรุงประจำปีตามที่กำหนดในข้อบังคับ 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๑๕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ระยะเวลาของการเป็นสมาชิก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ระยะเวลา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การเป็นสมาชิกจะต่อเนื่องไปตราบเท่าที่สโมสรนี้ยังคงอยู่ แต่สมาชิกภาพอาจสิ้นสุดลงตามที่บัญญัติไว้ต่อไปนี้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การสิ้นสุดสมาชิกภาพโดยอัตโนมัติ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คุณสมบัติของสมาชิก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สมาชิกภาพจะสิ้นสุดโดยอัตโนมัติเมื่อสมาชิกหมดคุณสมบัติการเป็นสมาชิก ยกเว้นในกรณีต่อไปนี้</w:t>
      </w:r>
    </w:p>
    <w:p w:rsidR="00402DDB" w:rsidRDefault="00402DDB" w:rsidP="00EE6C74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/>
          <w:sz w:val="32"/>
          <w:szCs w:val="32"/>
        </w:rPr>
        <w:t>1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คณะกรรมการบริหารอาจอนุญาตให้สมาชิกที่ย้ายออกไปจากท้องที่สโมสรหรือปริมณฑล  ลาการประชุมสโมสรเป็นเวลาไม่เกินหนึ่ง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) ปี  เพื่อให้สมาชิกผู้นั้นไปเยี่ยมทำความรู้จักกับสโมสรโรตารีในชุมชนแห่งใหม่  หากสมาชิกผู้นั้นยังมีคุณสมบัติของการเป็นสมาชิกอย่างครบถ้วน</w:t>
      </w:r>
    </w:p>
    <w:p w:rsidR="00402DDB" w:rsidRDefault="00402DDB" w:rsidP="00EE6C74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/>
          <w:sz w:val="32"/>
          <w:szCs w:val="32"/>
        </w:rPr>
        <w:t>2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คณะกรรมการบริหารอาจอนุญาตให้สมาชิกที่ย้ายออกไปจากท้องที่สโมสรหรือปริมณฑลคงความเป็นสมาชิกได้ ถ้าสมาชิกผู้นั้นยังมีคุณสมบัติของการเป็นสมาชิกอย่างครบถ้วน</w:t>
      </w:r>
    </w:p>
    <w:p w:rsidR="00402DDB" w:rsidRDefault="00402DDB" w:rsidP="00402DDB">
      <w:pPr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การกลับเข้าเป็นสมาชิก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เมื่อสมาชิกใดสิ้นสุดสมาชิกภาพลงตามข้อย่อย (ก) ของข้อนี้  ผู้นั้นอาจขอสมัครกลับเข้าเป็นสมาชิกอีกในประเภทอาชีพเดิมหรือประเภทอาชีพใหม่  ถ้าสมาชิกภาพของบุคคลนั้นอยู่ในสถานะดีในช่วงเวลาของการสิ้นสุดการเป็นสมาชิก</w:t>
      </w:r>
    </w:p>
    <w:p w:rsidR="00402DDB" w:rsidRDefault="00402DDB" w:rsidP="00402DDB">
      <w:pPr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การสิ้นสุดความเป็นสมาชิกกิตติมศักดิ์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ความเป็นสมาชิกกิตติมศักดิ์จะสิ้นสุดลงตามวาระที่คณะกรรมการบริหารได้กำหนด อย่างไรก็ตาม คณะกรรมการบริหารอาจต่ออายุความเป็นสมาชิกกิตติมศักดิ์ออกไปได้อีกหนึ่งวาระ  คณะกรรมการบริหารอาจลงมติให้สิ้นสุดความเป็นสมาชิกกิตติมศักดิ์อีกเมื่อใดก็ได้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การสิ้นสุดสมาชิกภาพโดยไม่ชำระค่าบำรุง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ขั้นตอน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สมาชิกใดไม่ชำระค่าบำรุงภายในสามสิบ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๓๐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หลังวันครบกำหนดชำระจะได้รับแจ้งเตือนเป็นลายลักษณ์อักษรจากเลขานุการไปยังที่อยู่ล่าสุดที่ทราบ หากสมาชิกผู้นั้นยังไม่ชำระค่าบำรุงอีกภายในสิบ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หลังจากได้รับแจ้งเตือน  คณะกรรมการบริหารอาจวินิจฉัยให้สมาชิกภาพของผู้นั้นสิ้นสุดได้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  <w:cs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การรับกลับเข้าเป็นสมาชิก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คณะกรรมการบริหารอาจรับผู้ที่ขาดจากสมาชิกภาพกลับเข้าเป็นสมาชิกอีก หากอดีตสมาชิกดังกล่าวยื่นคำขอและชำระหนี้สินทั้งสิ้นแก่สโมสร และหากประเภทอาชีพของอดีตสมาชิกนั้นไม่มีข้อขัดแย้งกับมาตรา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ข้อ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การสิ้นสุดสมาชิกภาพโดยไม่เข้าประชุม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[ดูมาตรา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ข้อยกเว้นของบทบัญญัติในข้อนี้]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คะแนนการเข้าประชุม</w:t>
      </w:r>
    </w:p>
    <w:p w:rsidR="00402DDB" w:rsidRDefault="00402DDB" w:rsidP="00EE6C74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สมาชิกต้องเข้าประชุมปกติ หรือประชุมทดแทน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เปอร์เซ็นต์ของจำนวนการประชุมปกติของสโมสร หรือมีส่วนร่วมในโครงการ งานและกิจกรรมอื่น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ๆ ของสโมสรอย่างน้อย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ชั่วโมงในแต่ละครึ่งปี หรือทั้งสองอย่างรวมกันอย่างได้สัดส่วน</w:t>
      </w:r>
    </w:p>
    <w:p w:rsidR="00402DDB" w:rsidRDefault="00402DDB" w:rsidP="00EE6C74">
      <w:pPr>
        <w:spacing w:after="0" w:line="240" w:lineRule="auto"/>
        <w:ind w:left="993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>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สมาชิกต้องเข้าประชุมปกติของสโมสรนี้หรือการประชุมของสโมสรโรตารีในเครืออย่างน้อย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เปอร์เซ็นต์ของการประชุมปกติหรือมีส่วนร่วมในโครงการ งานและกิจกรรมอื่น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ของสโมสรในแต่ละครึ่งปี (ผู้ช่วยผู้ว่าการภาคตามคำจำกัดความของคณะกรรมการบริหารโรตารีสากลจะได้รับการยกเว้นจากข้อกำหนดนี้)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หากสมาชิกใดไม่เข้าประชุมตามที่กำหนดนี้สมาชิกภาพของผู้นั้นอาจจะสิ้นสุดลง  เว้นแต่คณะกรรมการ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บริหารจะเห็นสมควรยกเว้นการขาดประชุมของสมาชิกนั้น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การขาดประชุมติดต่อกัน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นอกจากคณะกรรมการบริหารมีเหตุผลที่ดีและเพียงพอ หรือได้รับการยกเว้นตามมาตรา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หรือหมวด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สมาชิกผู้ใดขาดการประชุมสโมสร หรือขาดการประชุมทดแทนเป็นเวลา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ครั้งติดต่อกัน  คณะกรรมการบริหารจะส่งหนังสือแจ้งโดยถือว่าสมาชิกผู้นั้นมีความต้องการให้สมาชิกภาพสิ้นสุด  ดังนั้นคณะกรรมการบริหารโดยเสียงข้างมากอาจให้ยุติสมาชิกภาพของสมาชิกผู้นั้น</w:t>
      </w:r>
    </w:p>
    <w:p w:rsidR="00402DDB" w:rsidRDefault="00402DDB" w:rsidP="00EE6C74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การสิ้นสุดสมาชิกภาพโดยสาเหตุอื่น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เพื่อความเหมาะสม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คณะกรรมการบริหารอาจมีมติให้สมาชิกภาพของสมาชิกที่หมดคุณสมบัติการเป็นสมาชิกในสโมสรนี้สิ้นสุดลงหรือโดยเหตุผลที่ดี ด้วยคะแนนเสียงไม่ต่ำกว่าสองในสามของจำนวนกรรมการบริหารที่มาร่วมประชุมและลงคะแนนเสียงในการประชุมที่จัดขึ้นเพื่อการนี้ หลักชี้แนะของการประชุมนี้อยู่ในมาตรา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</w:rPr>
        <w:t xml:space="preserve">, </w:t>
      </w:r>
      <w:r>
        <w:rPr>
          <w:rFonts w:ascii="Browallia New" w:eastAsia="Browallia New" w:hAnsi="Browallia New" w:cs="Browallia New"/>
          <w:sz w:val="32"/>
          <w:szCs w:val="32"/>
          <w:cs/>
        </w:rPr>
        <w:t>บททดสอบสี่แนวทางและมาตรฐานจรรยาบรรณที่ควรมีในฐานะที่เป็นสมาชิกสโมสรโรตารี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การแจ้งให้ทราบ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ก่อนดำเนินการตามข้อย่อย (ก) ของข้อนี้ จะต้องแจ้งเป็นลายลักษณ์อักษรให้สมาชิกที่เกี่ยวข้องทราบล่วงหน้าอย่างน้อยสิบ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และให้โอกาสสมาชิกนั้นได้ตอบเป็นลายลักษณ์อักษรต่อคณะกรรมการบริหาร  สมาชิกผู้นั้นมีสิทธิ์เข้าพบคณะกรรมการบริหารเพื่อชี้แจง การแจ้งให้ทราบต้องนำส่งโดยบุคคล หรือโดยหนังสือลงทะเบียนไปยังที่อยู่ล่าสุดที่ทราบของสมาชิก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การบรรจุประเภทอาชีพ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เมื่อคณะกรรมการบริหารให้สมาชิกภาพของสมาชิกใดสิ้นสุดลงตามบทบัญญัติของข้อนี้  สโมสรจะต้องไม่รับสมาชิกเพื่อบรรจุในประเภทอาชีพของสมาชิกคนเดิมจนกว่าจะสิ้นสุดระยะเวลาการอุทธรณ์และได้ประกาศมติของสโมสรหรือผลการชี้ขาดของอนุญาโตตุลาการแล้ว อย่างไรก็ตาม จะไม่ใช้มาตรานี้หากเมื่อมีการเลือกตั้งสมาชิกใหม่ จำนวนสมาชิกภายใต้ประเภทอาชีพดังกล่าวจะยังคงเป็นไปตามจำนวนที่จำกัดไว้ แม้ว่ามติของคณะกรรมการบริหารในเรื่องการสิ้นสุดสมาชิกภาพจะพลิกผัน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สิทธิ์ยื่นอุทธรณ์ ประนีประนอม หรือขอให้อนุญาโตตุลาการชี้ขาดการสิ้นสุดสมาชิกภาพ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  <w:cs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การแจ้งให้ทราบ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หลังจากที่คณะกรรมการบริหารได้มีมติให้สิ้นสุดสมาชิกภาพแล้ว  เลขานุการต้องแจ้งมติเป็นลายลักษณ์อักษรให้สมาชิกทราบภายในเจ็ด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 และภายในสิบสี่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) วันหลังจากได้รับใบแจ้ง สมาชิกผู้นั้นอาจแจ้งเป็นลายลักษณ์อักษรต่อเลขานุการว่ามีความประสงค์จะยื่นอุทธรณ์ต่อสโมสร ขอประนีประนอม หรือขอให้อนุญาโตตุลาการชี้ขาดตามมาตรา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๑๙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วันนัดพิจารณาอุทธรณ์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หากมีการยื่นอุทธรณ์ ให้คณะกรรมการบริหารนัดวันพิจารณาอุทธรณ์ในการประชุมปกติของสโมสรภายในยี่สิบเอ็ด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๒๑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วันหลังจากได้รับการแจ้งยื่นอุทธรณ์  และต้องออกหนังสือเชิญประชุม</w:t>
      </w:r>
      <w:r>
        <w:rPr>
          <w:rFonts w:ascii="Browallia New" w:eastAsia="Browallia New" w:hAnsi="Browallia New" w:cs="Browallia New"/>
          <w:sz w:val="32"/>
          <w:szCs w:val="32"/>
          <w:cs/>
        </w:rPr>
        <w:lastRenderedPageBreak/>
        <w:t>ล่วงหน้าห้า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 ระบุธุรกรรมพิเศษให้บรรดาสมาชิกทราบ  ระหว่างการแถลงอุทธรณ์ให้มีเฉพาะสมาชิกของสโมสรเข้าประชุมได้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  <w:cs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การประนีประนอมหรือการชี้ขาดโดยอนุญาโตตุลาการ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วิธีการ</w:t>
      </w:r>
      <w:r w:rsidR="002007FB">
        <w:rPr>
          <w:rFonts w:ascii="Browallia New" w:eastAsia="Browallia New" w:hAnsi="Browallia New" w:cs="Browallia New"/>
          <w:sz w:val="32"/>
          <w:szCs w:val="32"/>
          <w:cs/>
        </w:rPr>
        <w:t>ประนีประนอมหรือการชี้ขาดโดยอนุญ</w:t>
      </w:r>
      <w:r w:rsidR="002007FB">
        <w:rPr>
          <w:rFonts w:ascii="Browallia New" w:eastAsia="Browallia New" w:hAnsi="Browallia New" w:cs="Browallia New" w:hint="cs"/>
          <w:sz w:val="32"/>
          <w:szCs w:val="32"/>
          <w:cs/>
        </w:rPr>
        <w:t>า</w:t>
      </w:r>
      <w:r>
        <w:rPr>
          <w:rFonts w:ascii="Browallia New" w:eastAsia="Browallia New" w:hAnsi="Browallia New" w:cs="Browallia New"/>
          <w:sz w:val="32"/>
          <w:szCs w:val="32"/>
          <w:cs/>
        </w:rPr>
        <w:t>ต-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ตุลาการ เป็นไปตามมาตรา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๑๙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(ง)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การยื่นอุทธรณ์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หากมีการยื่นอุทธรณ์ให้ถือว่ามติของสโมสรเป็นอันสิ้นสุด เป็นข้อผูกพันทุกฝ่ายและ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ไม่อาจให้อนุญาโตตุลาการชี้ขาดอีก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(จ)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การตัดสินของอนุญาโตตุลาการ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ในกรณีที่มีการตัดสินโดยอนุญาโตตุลาการให้ถือว่าคำตัดสินของ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อนุญาโตตุลาการเป็นที่สิ้นสุดและให้มีผลผูกพันกับทุกฝ่าย ผู้เกี่ยวข้องไม่สามารถจะอุทธรณ์ได้อีก 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(ฉ)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การประนีประนอมที่ไม่ประสบความสำเร็จ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หากมีการขอประนีประนอมแต่ไม่เป็นผล สมาชิกอาจจะอุทธรณ์ต่อสโมสรหรือขอการชี้ขาดโดยอนุญาโตตุลาการได้  ดังปรากฏในข้อย่อย (ก) ของข้อนี้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๗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มติของคณะกรรมการบริหารเป็นอันสิ้นสุด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ให้ถือว่ามติของคณะกรรมการบริหารเป็นอันสิ้นสุด  ถ้าสโมสรไม่ได้รับอุทธรณ์และไม่มีการขอให้อนุญาโตตุลาการชี้ขาด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๘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การลาออก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การลาออกของสมาชิกจากสโมสรต้องกระทำเป็นลายลักษณ์อักษรยื่นต่อนายกสโมสรหรือเลขานุการ คณะกรรมการบริหารจะยอมรับการลาออกต่อเมื่อสมาชิกนั้นไม่เป็นหนี้ต่อสโมสร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การสละผลประโยชน์ในทรัพย์สิน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บุคคลที่ยุติสมาชิกภาพด้วยลักษณะใด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ต้องยอมสละผลประโยชน์ในทุนทรัพย์หรือทรัพย์สินของสโมสร  หากสมาชิกได้รับสิทธินั้นโดยการเข้าร่วมในสโมสรตามกฎหมายท้องถิ่น</w:t>
      </w:r>
    </w:p>
    <w:p w:rsidR="00402DDB" w:rsidRDefault="00402DDB" w:rsidP="00EE6C74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การระงับชั่วคราว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แม้ว่าจะมีปรากฏในมาตราใดก็ตามของธรรมนูญนี้ หากในความคิดเห็นของคณะกรรมการบริหาร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มีการกล่าวหาที่เชื่อถือได้ว่าสมาชิกปฏิเสธหรือละเลยการปฏิบัติที่สอดคล้องกับธรรมนูญนี้ หรือสมาชิกมีความผิดในการดำเนินการอันไม่เหมาะสม หรือกระทำให้สโมสรเสียประโยชน์ และ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ข้อกล่าวหาเหล่านั้นหากพิสูจน์ได้ จะนำไปสู่การยกเลิกสมาชิกภาพของสมาชิกนั้น และ</w:t>
      </w:r>
    </w:p>
    <w:p w:rsidR="002007F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(ค)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ไม่ควรมีการดำเนินการใด</w:t>
      </w:r>
      <w:r w:rsidR="002007FB">
        <w:rPr>
          <w:rFonts w:ascii="Browallia New" w:eastAsia="Browallia New" w:hAnsi="Browallia New" w:cs="Browallia New" w:hint="cs"/>
          <w:sz w:val="32"/>
          <w:szCs w:val="32"/>
          <w:cs/>
        </w:rPr>
        <w:t xml:space="preserve"> 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ที่เกี่ยวกับสมาชิกภาพของสมาชิกที่ยังไม่ได้รับผลการพิจารณาในเรื่องใด หรือเหตุการณ์ใดเหตุการณ์หนึ่งจากคณะกรรมการบริหาร ก่อนที่คณะกรรมการบริหารจะดำเนินการ</w:t>
      </w:r>
    </w:p>
    <w:p w:rsidR="00402DDB" w:rsidRDefault="00402DDB" w:rsidP="002007FB">
      <w:pPr>
        <w:spacing w:after="0" w:line="240" w:lineRule="auto"/>
        <w:ind w:left="567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ใด</w:t>
      </w:r>
      <w:r w:rsidR="002007FB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และ</w:t>
      </w:r>
    </w:p>
    <w:p w:rsidR="00402DDB" w:rsidRDefault="00402DDB" w:rsidP="00EE6C74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(ง)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sz w:val="32"/>
          <w:szCs w:val="32"/>
          <w:cs/>
        </w:rPr>
        <w:t>เพื่อประโยชน์ของสโมสร และโดยไม่มีการลงคะแนนเสียงในเรื่องสมาชิกภาพ สมาชิกภาพของสมาชิกนั้นควรถูกระงับไว้ชั่วคราว และสมาชิกนั้นควรงดเว้นจากการเข้าประชุมหรือกิจกรรมอื่น</w:t>
      </w:r>
      <w:r w:rsidR="002007FB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ของสโมสร หรือจากหน้าที่และตำแหน่งใด</w:t>
      </w:r>
      <w:r w:rsidR="002007FB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ๆ ที่สมาชิกนั้นถือครองอยู่ในสโมสร </w:t>
      </w:r>
    </w:p>
    <w:p w:rsidR="00402DDB" w:rsidRDefault="00402DDB" w:rsidP="00EE6C74">
      <w:pPr>
        <w:spacing w:after="0" w:line="240" w:lineRule="auto"/>
        <w:ind w:left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คณะกรรมการบริหารอาจจะระงับสมาชิกนั้นชั่วคราวระยะหนึ่งแต่ไม่เกิน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๙๐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วัน โดยการลงคะแนนเสียงไม่น้อยกว่า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ใน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ของคณะกรรมการ และเป็นไปตามเงื่อนไขที่คณะกรรมการบริหารพิจารณา ผู้ที่ถูกระงับสมาชิกภาพอาจจะยื่นอุทธรณ์หรือขอประนีประนอม หรือขอให้อนุญาโตตุลาการชี้ขาดตามบทบัญญัติในมาตรา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๖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ในระหว่างการอุทธรณ์ สมาชิกนั้นจะได้รับการยกเว้นจากหน้าที่ของการเข้าร่วมประชุม ก่อนที่ช่วงเวลาของการระงับสมาชิกภาพจะสิ้นสุดลง คณะกรรมการบริหารจะต้องดำเนินการยุติสมาชิกภาพของโรแทเรียนผู้ที่ถูกระงับ หรือคืนสมาชิกภาพให้ครบถ้วนตามสถานภาพปกติ</w:t>
      </w:r>
    </w:p>
    <w:p w:rsidR="00402DDB" w:rsidRDefault="00402DDB" w:rsidP="00E970A5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๑๖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กิจกรรมระดับชุมชน ประเทศและระหว่างประเทศ</w:t>
      </w:r>
    </w:p>
    <w:p w:rsidR="00402DDB" w:rsidRDefault="00402DDB" w:rsidP="00E970A5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lastRenderedPageBreak/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เรื่องที่เหมาะสม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ปัญหาของส่วนรวมอันเกี่ยวข้องกับ</w:t>
      </w:r>
      <w:proofErr w:type="spellStart"/>
      <w:r>
        <w:rPr>
          <w:rFonts w:ascii="Browallia New" w:eastAsia="Browallia New" w:hAnsi="Browallia New" w:cs="Browallia New"/>
          <w:sz w:val="32"/>
          <w:szCs w:val="32"/>
          <w:cs/>
        </w:rPr>
        <w:t>สวั</w:t>
      </w:r>
      <w:proofErr w:type="spellEnd"/>
      <w:r>
        <w:rPr>
          <w:rFonts w:ascii="Browallia New" w:eastAsia="Browallia New" w:hAnsi="Browallia New" w:cs="Browallia New"/>
          <w:sz w:val="32"/>
          <w:szCs w:val="32"/>
          <w:cs/>
        </w:rPr>
        <w:t>สดิภาพโดยทั่วไปของชุมชน ประเทศ และโลก  เป็นเรื่องของสมาชิกสโมสรและจะถือเป็นกรณีที่ควรศึกษาอย่างเที่ยงธรรมและอภิปรายกันในที่ประชุมสโมสรเพื่อให้ความรู้แก่สมาชิกในการเสริมสร้างทัศนะส่วนตัว  อย่างไรก็ตาม สโมสรนี้จะไม่แสดงความคิดเห็นใด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ในเรื่องที่สาธารณชนยังมีความขัดแย้งกันอยู่</w:t>
      </w:r>
    </w:p>
    <w:p w:rsidR="00402DDB" w:rsidRDefault="00402DDB" w:rsidP="00E970A5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ไม่ให้การรับรอง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สโมสรนี้จะไม่รับรองหรือแนะนำผู้สมัครใดในตำแหน่งทางราชการหรือการเมือง  และจะไม่อภิปรายในการประชุมสโมสรอันเป็นการให้คุณหรือโทษแก่ผู้สมัครคนใด</w:t>
      </w:r>
    </w:p>
    <w:p w:rsidR="00402DDB" w:rsidRDefault="00402DDB" w:rsidP="00E970A5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ไม่มีส่วนร่วมทางการเมือง</w:t>
      </w:r>
    </w:p>
    <w:p w:rsidR="00402DDB" w:rsidRDefault="00402DDB" w:rsidP="00E970A5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การลงมติและความคิดเห็น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สโมสรนี้ต้องไม่ลงมติหรือออกหนังสือเวียนในมติหรือความเห็นใด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และไม่ปฏิบัติการใด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ที่เกี่ยวกับปัญหาต่าง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ของโลก  หรือนโยบายระหว่างประเทศที่เกี่ยวกับการเมือง</w:t>
      </w:r>
    </w:p>
    <w:p w:rsidR="00645C73" w:rsidRDefault="00402DDB" w:rsidP="00E970A5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การอุทธรณ์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สโมสรนี้ต้องไม่อุทธรณ์ต่อสโมสรอื่น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ประชาชนหรือรัฐบาลต่าง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 หรือสโมสรนี้ต้องไม่ออกจดหมายเวียนหรือคำแถลงหรือแผนการเสนอแนะเพื่อแก้ปัญหาระหว่างประเทศในทางการเมือ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 </w:t>
      </w:r>
    </w:p>
    <w:p w:rsidR="00402DDB" w:rsidRDefault="00645C73" w:rsidP="00645C73">
      <w:pPr>
        <w:spacing w:after="0" w:line="240" w:lineRule="auto"/>
        <w:ind w:left="567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 w:rsidR="00402DDB">
        <w:rPr>
          <w:rFonts w:ascii="Browallia New" w:eastAsia="Browallia New" w:hAnsi="Browallia New" w:cs="Browallia New"/>
          <w:sz w:val="32"/>
          <w:szCs w:val="32"/>
          <w:cs/>
        </w:rPr>
        <w:t>ใด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 w:rsidR="00402DDB">
        <w:rPr>
          <w:rFonts w:ascii="Browallia New" w:eastAsia="Browallia New" w:hAnsi="Browallia New" w:cs="Browallia New"/>
          <w:sz w:val="32"/>
          <w:szCs w:val="32"/>
          <w:cs/>
        </w:rPr>
        <w:t>ๆ</w:t>
      </w:r>
    </w:p>
    <w:p w:rsidR="00402DDB" w:rsidRDefault="00402DDB" w:rsidP="00E970A5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การระลึกถึงการเริ่มต้นของโรตารี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สัปดาห์ที่มีวันครบรอบปีการก่อตั้งโรตารี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กุมภาพันธ์) ให้ถือว่าเป็นสัปดาห์แห่งความเข้าใจและสันติสุขระหว่างกันในโลก  ในระหว่างสัปดาห์ดังกล่าว สโมสรนี้จะเฉลิมฉลองการบำเพ็ญประโยชน์โรตารี  ระลึกถึงความสำเร็จในอดีตและเน้นโปรแกรมสันติภาพ  ความเข้าใจกันและไมตรีจิตในชุมชนและทั่วโลก</w:t>
      </w:r>
    </w:p>
    <w:p w:rsidR="00402DDB" w:rsidRDefault="00402DDB" w:rsidP="00E970A5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๑๗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นิตยสารโรตารี</w:t>
      </w:r>
    </w:p>
    <w:p w:rsidR="00402DDB" w:rsidRDefault="00402DDB" w:rsidP="00E970A5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ข้อกำหนดในการบอกรับนิตยสาร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เว้นแต่สโมสรนี้ได้รับการยกเว้นจากคณะกรรมการบริหารโรตารีสากลในการปฏิบัติตามบทบัญญัติในมาตรานี้ ตลอดระยะเวลาการเป็นสมาชิก สมาชิกทุกคนต้องบอกรับนิตยสารทางการ (</w:t>
      </w:r>
      <w:r>
        <w:rPr>
          <w:rFonts w:ascii="Browallia New" w:eastAsia="Browallia New" w:hAnsi="Browallia New" w:cs="Browallia New"/>
          <w:sz w:val="32"/>
          <w:szCs w:val="32"/>
        </w:rPr>
        <w:t>The Rotarian</w:t>
      </w:r>
      <w:r>
        <w:rPr>
          <w:rFonts w:ascii="Browallia New" w:eastAsia="Browallia New" w:hAnsi="Browallia New" w:cs="Browallia New"/>
          <w:sz w:val="32"/>
          <w:szCs w:val="32"/>
          <w:cs/>
        </w:rPr>
        <w:t>) หรือนิตยสารที่คณะกรรมการบริหารโรตารีสากลอนุมัติและกำหนดไว้สำหรับสโมสรนี้ (</w:t>
      </w:r>
      <w:r>
        <w:rPr>
          <w:rFonts w:ascii="Browallia New" w:eastAsia="Browallia New" w:hAnsi="Browallia New" w:cs="Browallia New"/>
          <w:sz w:val="32"/>
          <w:szCs w:val="32"/>
        </w:rPr>
        <w:t xml:space="preserve">Rotary Thailand 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– นิตยสารโรตารีประเทศไทย) ซึ่งเป็นไปตามข้อบังคับของโรตารีสากล  โรแทเรียน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คนซึ่งมีที่อยู่เดียวกันสามารถเลือกจะบอกรับนิตยสารอย่างเป็นทางการด้วยกันได้ หรือนิตยสารโรตารีที่ได้รับอนุมัติและกำหนดโดยคณะกรรมการบริหารสำหรับสโมสรของพวกเขาหรือสโมสรต่าง</w:t>
      </w:r>
      <w:r w:rsidR="00645C73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ได้  ให้สมาชิกชำระค่าบอกรับนิตยสารตามวันที่ที่กำหนด ให้ชำระค่าบำรุงรายหัวโดยคณะกรรมการบริหารตลอดเวลาที่เป็นสมาชิกของสโมสรนี้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การเรียกเก็บค่าสมาชิกนิตยสาร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ค่าสมาชิกนิตยสารจะเรียกเก็บจากสมาชิกล่วงหน้าและสโมสรจะนำส่งค่าสมาชิกดังกล่าวให้สำนักเลขาธิการโรตารีสากล  หรือสำนักงานของนิตยสารภาคพื้นซึ่งอาจจะกำหนดโดยคณะกรรมการบริหารโรตารีสากล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๑๘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การยอมรับวัตถุประสงค์และการปฏิบัติตามธรรมนูญและข้อบังคับ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การที่สมาชิกชำระค่าบำรุงแล้ว  แสดงว่าสมาชิกผู้นั้นยอมรับหลักการของโรตารีตามที่ได้ระบุไว้ในวัตถุประสงค์  ยินยอมและเห็นด้วยที่จะปฏิบัติตามและอยู่ในกรอบของธรรมนูญและข้อบังคับของสโมสรนี้  และโดยเงื่อนไขดังกล่าวสมาชิกจะได้รับสิทธิพิเศษของสโมสรนี้ สมาชิกแต่ละคนต้องปฏิบัติตามบทบัญญัติของธรรมนูญและข้อบังคับ  ไม่ว่าสมาชิกนั้นจะได้รับเอกสารนี้หรือไม่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๑๙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การชี้ขาดโดยอนุญาโตตุลาการและการประนีประนอม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lastRenderedPageBreak/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ข้อขัดแย้ง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หากเกิดข้อขัดแย้งเรื่องใด</w:t>
      </w:r>
      <w:r w:rsidR="00E970A5">
        <w:rPr>
          <w:rFonts w:ascii="Browallia New" w:eastAsia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Browallia New" w:hAnsi="Browallia New" w:cs="Browallia New"/>
          <w:sz w:val="32"/>
          <w:szCs w:val="32"/>
          <w:cs/>
        </w:rPr>
        <w:t>ๆ ก็ตามที่ไม่เกี่ยวกับมติของคณะกรรมการบริหาร  ระหว่างสมาชิกปัจจุบันหรืออดีตสมาชิกกับสโมสรนี้  หรือกับเจ้าหน้าที่สโมสรหรือคณะกรรมการบริหาร  ที่ไม่อาจตกลงกันได้ภายใต้วิธีดำเนินการที่บัญญัติไว้เพื่อความมุ่งหมายนั้น คู่กรณีฝ่ายใดฝ่ายหนึ่งอาจยื่นขอต่อเลขานุการเพื่อขอให้ชี้ขาดได้โดยให้ใช้วิธีประนีประนอมหรือดำเนินการเพื่อการชี้ขาดโดยอนุญาโตตุลาการ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กำหนดการประนีประนอม หรือ การชี้ขาดโดยอนุญาโตตุลาการ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กรณีที่มีการประนีประนอมหรือการ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ชี้ขาดโดยอนุญาโตตุลาการ คณะกรรมการบริหารจะกำหนดวันที่ป</w:t>
      </w:r>
      <w:r w:rsidR="00835778">
        <w:rPr>
          <w:rFonts w:ascii="Browallia New" w:eastAsia="Browallia New" w:hAnsi="Browallia New" w:cs="Browallia New"/>
          <w:sz w:val="32"/>
          <w:szCs w:val="32"/>
          <w:cs/>
        </w:rPr>
        <w:t>ระนีประนอมหรือการชี้ขาดโดยอนุญา</w:t>
      </w:r>
      <w:r>
        <w:rPr>
          <w:rFonts w:ascii="Browallia New" w:eastAsia="Browallia New" w:hAnsi="Browallia New" w:cs="Browallia New"/>
          <w:sz w:val="32"/>
          <w:szCs w:val="32"/>
          <w:cs/>
        </w:rPr>
        <w:t>ต-</w:t>
      </w:r>
      <w:r>
        <w:rPr>
          <w:rFonts w:ascii="Browallia New" w:eastAsia="Browallia New" w:hAnsi="Browallia New" w:cs="Browallia New"/>
          <w:sz w:val="32"/>
          <w:szCs w:val="32"/>
        </w:rPr>
        <w:br/>
      </w:r>
      <w:r>
        <w:rPr>
          <w:rFonts w:ascii="Browallia New" w:eastAsia="Browallia New" w:hAnsi="Browallia New" w:cs="Browallia New"/>
          <w:sz w:val="32"/>
          <w:szCs w:val="32"/>
          <w:cs/>
        </w:rPr>
        <w:t>ตุลาการ ภายในยี่สิบเอ็ด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๒๑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วันหลังจากได้รับคำขอโดยหารือกับคู่กรณี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การประนีประนอม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การประนีประนอมจะต้องดำเนินการโดยหน่วยงานที่เหมาะสมซึ่งมีอำนาจตัดสินคดีในระดับรัฐหรือระดับชาติ  หรือโดยการแนะนำของผู้มีวิชาชีพที่มีความเชี่ยวชาญซึ่งเป็นที่ยอมรับในเรื่องที่จะยุติความขัดแย้ง  หรือโดยการแนะนำที่เป็นเอกสารของคณะกรรมการบริหารโรตารีสากลหรือคณะกรรมการมูลนิธิโรตารี  มีเพียงสมาชิกของสโมสรนั้นเท่านั้นที่จะได้รับการแต่งตั้งเป็นผู้ประนีประนอม  สโมสรอาจจะขอให้ผู้ว่าการภาคหรือผู้แทนผู้ว่าการภาคแต่งตั้งผู้ประนีประนอมซึ่งเป็นสมาชิกของสโมสรโรตารีซึ่งมีประสบการณ์และความชำนาญในการประนีประนอม</w:t>
      </w:r>
    </w:p>
    <w:p w:rsidR="00402DDB" w:rsidRDefault="00402DDB" w:rsidP="00402DDB">
      <w:pPr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(ก)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ผลของการประนีประนอม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การตัดสินใจและผลของการประนีประนอมซึ่งเป็นที่ยอมรับของทุกฝ่ายจะได้รับการบันทึก และแต่ละฝ่ายรวมทั้งผู้ประนีประนอมจะถือเอกสารคนละหนึ่งชุด และมอบเอกสารหนึ่งชุดให้คณะกรรมการบริหารเพื่อให้เลขานุการเก็บรักษา  สรุปผลการประนีประนอมซึ่งทุกฝ่ายยอมรับจะเป็นข่าวสารของสโมสร  คู่กรณีฝ่ายใดฝ่ายหนึ่งอาจจะขอให้มีการประนีประนอมเพิ่มเติมผ่านนายกหรือเลขานุการ หากฝ่ายใดฝ่ายหนึ่งมีการเพิกถอนการประนีประนอมอย่างมีนัยสำคัญ</w:t>
      </w:r>
    </w:p>
    <w:p w:rsidR="00402DDB" w:rsidRDefault="00402DDB" w:rsidP="00835778">
      <w:pPr>
        <w:spacing w:after="0" w:line="240" w:lineRule="auto"/>
        <w:ind w:left="567" w:hanging="425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(ข)</w:t>
      </w:r>
      <w:r>
        <w:rPr>
          <w:rFonts w:ascii="Browallia New" w:eastAsia="Browallia New" w:hAnsi="Browallia New" w:cs="Browallia New"/>
          <w:sz w:val="32"/>
          <w:szCs w:val="32"/>
        </w:rPr>
        <w:tab/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การประนีประนอมที่ไม่เป็นผล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หากมีการขอประนีประนอมแต่ไม่ประสบผลสำเร็จ  คู่กรณีฝ่ายใดฝ่ายหนึ่งอาจจะขอให้มีการชี้ขาดโดยอนุญาโตตุลาการตามข้อ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ในมาตรานี้        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การชี้ขาดโดยอนุญาโตตุลาการ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เมื่อมีการขอให้มีการชี้ขาดโดยอนุญาโตตุลาการ  คู่กรณีแต่ละฝ่ายอาจจะขอให้แต่งตั้งคณะอนุญาโตตุลาการขึ้นมาฝ่ายละหนึ่งคน  และอนุญาโตตุลาการจะแต่งตั้งคณะผู้ตัดสินขึ้นมาคณะหนึ่ง สมาชิกสโมสรโรตารีเท่านั้นที่สามารถได้รับการแต่งตั้งเป็นคณะผู้ตัดสินหรืออนุญาโตตุลาการ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๕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การตัดสินของอนุญาโตตุลาการหรือคณะผู้ตัดสิน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หากมีการขอให้ชี้ขาดโดยอนุญาโตตุลาการ การตัดสินของอนุญาโตตุลาการหรือในกรณีที่อนุญาโตตุลาการมีความเห็นไม่ตรงกัน จะต้องชี้ขาดโดยคณะผู้ตัดสินและมีผลต่อคู่กรณีทุกฝ่ายและจะไม่สามารถอุทธรณ์ได้อีก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๒๐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ข้อบังคับ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สโมสรนี้จะตราข้อบังคับขึ้นโดยไม่ขัดกับธรรมนูญและข้อบังคับของโรตารีสากล หรือระเบียบวิธีการปฏิบัติสำหรับเขตบริหารที่โรตารีสากลกำหนดขึ้นและไม่ขัดกับธรรมนูญนี้ซึ่งมีข้อกำหนดเพิ่มเติมเพื่อการบริหารสโมสร  ข้อบังคับดังกล่าวอาจถูกแก้ไขเพิ่มเติมเป็นครั้งคราวตามวิธีการที่ได้กำหนดไว้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๒๑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การตีความ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  <w:cs/>
        </w:rPr>
        <w:t>ในธรรมนูญนี้ คำว่า “ไปรษณีย์” “การส่งไปรษณีย์” และ “การลงคะแนนเสียงทางไปรษณีย์” หมายรวมถึง การใช้ไปรษณีย์อิเล็กทรอนิกส์ (อีเมล) และเทคโนโลยีอินเตอร์เน็ตเพื่อลดค่าใช้จ่ายและเพิ่มการตอบรับ</w:t>
      </w:r>
    </w:p>
    <w:p w:rsidR="00402DDB" w:rsidRDefault="00402DDB" w:rsidP="00835778">
      <w:pPr>
        <w:spacing w:after="0" w:line="240" w:lineRule="auto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lastRenderedPageBreak/>
        <w:t xml:space="preserve">มาตรา </w:t>
      </w:r>
      <w:r>
        <w:rPr>
          <w:rFonts w:ascii="Browallia New" w:eastAsia="Browallia New" w:hAnsi="Browallia New" w:cs="Browallia New" w:hint="cs"/>
          <w:b/>
          <w:sz w:val="36"/>
          <w:szCs w:val="36"/>
          <w:cs/>
        </w:rPr>
        <w:t>๒๒</w:t>
      </w:r>
      <w:r>
        <w:rPr>
          <w:rFonts w:ascii="Browallia New" w:eastAsia="Browallia New" w:hAnsi="Browallia New" w:cs="Browallia New"/>
          <w:b/>
          <w:bCs/>
          <w:sz w:val="36"/>
          <w:szCs w:val="36"/>
          <w:cs/>
        </w:rPr>
        <w:t xml:space="preserve">  การแก้ไขเพิ่มเติม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๑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>วิธีการแก้ไขเพิ่มเติม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นอกจากที่บัญญัติไว้ในข้อ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ของมาตรานี้  ธรรมนูญนี้อาจแก้ไขเพิ่มเติมได้โดยสภานิติบัญญัติโรตารีเท่านั้น  โดยวิธีเดียวกันกับที่กำหนดไว้ในข้อบังคับโรตารีสากลว่าด้วยการแก้ไขเพิ่มเติมข้อบังคับของโรตารีสากล</w:t>
      </w:r>
    </w:p>
    <w:p w:rsidR="00402DDB" w:rsidRDefault="00402DDB" w:rsidP="00835778">
      <w:pPr>
        <w:spacing w:after="0" w:line="240" w:lineRule="auto"/>
        <w:ind w:left="142" w:hanging="142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sz w:val="32"/>
          <w:szCs w:val="32"/>
          <w:cs/>
        </w:rPr>
        <w:t xml:space="preserve">หมวด </w:t>
      </w:r>
      <w:r>
        <w:rPr>
          <w:rFonts w:ascii="Browallia New" w:eastAsia="Browallia New" w:hAnsi="Browallia New" w:cs="Browallia New" w:hint="cs"/>
          <w:b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— 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การแก้ไขเพิ่มเติมมาตรา </w:t>
      </w:r>
      <w:r>
        <w:rPr>
          <w:rFonts w:ascii="Browallia New" w:eastAsia="Browallia New" w:hAnsi="Browallia New" w:cs="Browallia New" w:hint="cs"/>
          <w:i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i/>
          <w:iCs/>
          <w:sz w:val="32"/>
          <w:szCs w:val="32"/>
          <w:cs/>
        </w:rPr>
        <w:t xml:space="preserve"> และมาตรา </w:t>
      </w:r>
      <w:r>
        <w:rPr>
          <w:rFonts w:ascii="Browallia New" w:eastAsia="Browallia New" w:hAnsi="Browallia New" w:cs="Browallia New" w:hint="cs"/>
          <w:i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 การแก้ไขมาตรา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(ชื่อ) และมาตรา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๔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(พื้นที่สโมสร) ในธรรมนูญจะกระทำได้ในการประชุมปกติของสโมสร โดยต้องมีองค์ประชุมครบ และโดยคะแนนเสียงไม่น้อยกว่า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๒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ใน 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๓</w:t>
      </w:r>
      <w:r>
        <w:rPr>
          <w:rFonts w:ascii="Browallia New" w:eastAsia="Browallia New" w:hAnsi="Browallia New" w:cs="Browallia New"/>
          <w:sz w:val="32"/>
          <w:szCs w:val="32"/>
          <w:cs/>
        </w:rPr>
        <w:t xml:space="preserve"> ของสมาชิกที่เข้าประชุมและออกเสียง  ทั้งนี้ สโมสรต้องมีหนังสือแจ้งทางไปรษณีย์ไปยังสมาชิกทุกคนและผู้ว่าการภาคให้ทราบข้อเสนอเพื่อแก้ไขเพิ่มเติมเป็นการล่วงหน้าอย่างน้อยสิบ (</w:t>
      </w:r>
      <w:r>
        <w:rPr>
          <w:rFonts w:ascii="Browallia New" w:eastAsia="Browallia New" w:hAnsi="Browallia New" w:cs="Browallia New" w:hint="cs"/>
          <w:sz w:val="32"/>
          <w:szCs w:val="32"/>
          <w:cs/>
        </w:rPr>
        <w:t>๑๐</w:t>
      </w:r>
      <w:r>
        <w:rPr>
          <w:rFonts w:ascii="Browallia New" w:eastAsia="Browallia New" w:hAnsi="Browallia New" w:cs="Browallia New"/>
          <w:sz w:val="32"/>
          <w:szCs w:val="32"/>
          <w:cs/>
        </w:rPr>
        <w:t>) วันก่อนการประชุม  และแจ้งข้อแก้ไขเพิ่มเติมไปยังคณะกรรมการบริหารโรตารีสากลเพื่อพิจารณาอนุมัติแล้วจึงให้มีผลบังคับ ผู้ว่าการภาคอาจจะเสนอข้อคิดเห็นแก่คณะกรรมการบริหารของโรตารีสากลเกี่ยวกับข้อแก้ไขที่เสนอไป</w:t>
      </w:r>
    </w:p>
    <w:p w:rsidR="00402DDB" w:rsidRDefault="00402DDB" w:rsidP="00402DDB">
      <w:pPr>
        <w:rPr>
          <w:rFonts w:ascii="Browallia New" w:eastAsia="Browallia New" w:hAnsi="Browallia New" w:cs="Browallia New"/>
          <w:sz w:val="32"/>
          <w:szCs w:val="32"/>
        </w:rPr>
      </w:pPr>
    </w:p>
    <w:p w:rsidR="00402DDB" w:rsidRPr="00A37E7E" w:rsidRDefault="00402DDB" w:rsidP="00402DDB">
      <w:pPr>
        <w:rPr>
          <w:rFonts w:ascii="Browallia New" w:eastAsia="Browallia New" w:hAnsi="Browallia New" w:cs="Browallia New"/>
          <w:sz w:val="40"/>
          <w:szCs w:val="40"/>
          <w:cs/>
        </w:rPr>
      </w:pPr>
      <w:r w:rsidRPr="00A37E7E">
        <w:rPr>
          <w:rFonts w:ascii="Browallia New" w:eastAsia="Browallia New" w:hAnsi="Browallia New" w:cs="Browallia New" w:hint="cs"/>
          <w:sz w:val="40"/>
          <w:szCs w:val="40"/>
          <w:cs/>
        </w:rPr>
        <w:t>ผ่านมติที่ประชุมสโมสรเมื่อวันที่ ๑๖ สิงหาคม พ.ศ.๒๕๖๐</w:t>
      </w:r>
    </w:p>
    <w:p w:rsidR="00402DDB" w:rsidRDefault="00402DDB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</w:pPr>
    </w:p>
    <w:p w:rsidR="006A6993" w:rsidRDefault="006A6993" w:rsidP="009257F0">
      <w:pPr>
        <w:tabs>
          <w:tab w:val="left" w:pos="6375"/>
        </w:tabs>
        <w:rPr>
          <w:rFonts w:hint="cs"/>
        </w:rPr>
      </w:pPr>
      <w:bookmarkStart w:id="7" w:name="_GoBack"/>
      <w:bookmarkEnd w:id="7"/>
    </w:p>
    <w:p w:rsidR="00B86ECD" w:rsidRDefault="00B86ECD" w:rsidP="00645C73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lastRenderedPageBreak/>
        <w:t>บรรยากาศการประชุ</w:t>
      </w: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ม</w:t>
      </w:r>
    </w:p>
    <w:p w:rsidR="00835778" w:rsidRPr="00E154F1" w:rsidRDefault="00B86ECD" w:rsidP="00835778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คณะกรรมการบริหารสโมสรครั้งที่ 7/2560-2561</w:t>
      </w:r>
    </w:p>
    <w:p w:rsidR="00835778" w:rsidRDefault="00835778" w:rsidP="00835778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 w:rsidRPr="00E154F1"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t xml:space="preserve">วันพุธที่   </w:t>
      </w: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  <w:t>23</w:t>
      </w:r>
      <w:r w:rsidRPr="00E154F1"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t xml:space="preserve">    สิงหาคม   </w:t>
      </w:r>
      <w:r w:rsidRPr="00E154F1"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  <w:t>2560</w:t>
      </w:r>
    </w:p>
    <w:p w:rsidR="00835778" w:rsidRDefault="00835778" w:rsidP="00835778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6096000" cy="36442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3649290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DDB" w:rsidRPr="00835778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402DDB" w:rsidRDefault="00402DDB" w:rsidP="009257F0">
      <w:pPr>
        <w:tabs>
          <w:tab w:val="left" w:pos="6375"/>
        </w:tabs>
      </w:pPr>
    </w:p>
    <w:p w:rsidR="009257F0" w:rsidRDefault="006E7CAB" w:rsidP="009257F0">
      <w:pPr>
        <w:tabs>
          <w:tab w:val="left" w:pos="6375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202565</wp:posOffset>
            </wp:positionH>
            <wp:positionV relativeFrom="paragraph">
              <wp:posOffset>102870</wp:posOffset>
            </wp:positionV>
            <wp:extent cx="6096000" cy="34702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3649290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F0">
        <w:tab/>
      </w:r>
    </w:p>
    <w:p w:rsidR="009257F0" w:rsidRDefault="009257F0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6E7CAB" w:rsidP="009257F0">
      <w:pPr>
        <w:tabs>
          <w:tab w:val="left" w:pos="6375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400800" cy="26098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3649290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6E7CAB" w:rsidP="009257F0">
      <w:pPr>
        <w:tabs>
          <w:tab w:val="left" w:pos="6375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438900" cy="30384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36492903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6E7CAB" w:rsidP="009257F0">
      <w:pPr>
        <w:tabs>
          <w:tab w:val="left" w:pos="6375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486525" cy="32670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36492903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835778" w:rsidRDefault="00835778" w:rsidP="009257F0">
      <w:pPr>
        <w:tabs>
          <w:tab w:val="left" w:pos="6375"/>
        </w:tabs>
      </w:pPr>
    </w:p>
    <w:p w:rsidR="009257F0" w:rsidRDefault="009257F0" w:rsidP="009257F0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noProof/>
          <w:color w:val="4A66AC" w:themeColor="accent1"/>
          <w:sz w:val="72"/>
          <w:szCs w:val="72"/>
          <w:cs/>
        </w:rPr>
        <w:t>เปอร์เซ็นการประชุม</w:t>
      </w: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737BF7" wp14:editId="2567B482">
            <wp:simplePos x="0" y="0"/>
            <wp:positionH relativeFrom="column">
              <wp:posOffset>-612457</wp:posOffset>
            </wp:positionH>
            <wp:positionV relativeFrom="paragraph">
              <wp:posOffset>134937</wp:posOffset>
            </wp:positionV>
            <wp:extent cx="7585710" cy="5307965"/>
            <wp:effectExtent l="0" t="4128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10607" r="14238" b="10123"/>
                    <a:stretch/>
                  </pic:blipFill>
                  <pic:spPr bwMode="auto">
                    <a:xfrm rot="16200000">
                      <a:off x="0" y="0"/>
                      <a:ext cx="7585710" cy="530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40615D" w:rsidRDefault="0040615D" w:rsidP="009257F0">
      <w:pPr>
        <w:tabs>
          <w:tab w:val="left" w:pos="6375"/>
        </w:tabs>
      </w:pPr>
    </w:p>
    <w:p w:rsidR="0040615D" w:rsidRDefault="0040615D" w:rsidP="009257F0">
      <w:pPr>
        <w:tabs>
          <w:tab w:val="left" w:pos="6375"/>
        </w:tabs>
      </w:pPr>
    </w:p>
    <w:p w:rsidR="009257F0" w:rsidRDefault="0040615D" w:rsidP="009257F0">
      <w:pPr>
        <w:tabs>
          <w:tab w:val="left" w:pos="6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E0688" wp14:editId="2B8D37A5">
                <wp:simplePos x="0" y="0"/>
                <wp:positionH relativeFrom="margin">
                  <wp:posOffset>-102235</wp:posOffset>
                </wp:positionH>
                <wp:positionV relativeFrom="paragraph">
                  <wp:posOffset>9525</wp:posOffset>
                </wp:positionV>
                <wp:extent cx="6791325" cy="35337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2DDB" w:rsidRPr="0026084C" w:rsidRDefault="00402DDB" w:rsidP="009257F0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กำหนดการประชุมเดือน กันยายน  2560</w:t>
                            </w:r>
                          </w:p>
                          <w:p w:rsidR="00402DDB" w:rsidRPr="0026084C" w:rsidRDefault="00402DDB" w:rsidP="009257F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6     กันยายน  2560  ประชุมประจำสัปดาห์ </w:t>
                            </w:r>
                          </w:p>
                          <w:p w:rsidR="00402DDB" w:rsidRDefault="00402DDB" w:rsidP="009257F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1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กันยายน  2560  ผู้ว่าการภาคเยี่ยมสโมสร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อย่างเป็นทางการ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02DDB" w:rsidRPr="0026084C" w:rsidRDefault="00402DDB" w:rsidP="009257F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 ผู้ช่วยผู้ว่าการภาคเยี่ยมสโมสร </w:t>
                            </w:r>
                          </w:p>
                          <w:p w:rsidR="00402DDB" w:rsidRPr="0026084C" w:rsidRDefault="00402DDB" w:rsidP="009257F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ที่    20    กันยายน  2560   ประชุมประจำสัปดาห์  </w:t>
                            </w:r>
                          </w:p>
                          <w:p w:rsidR="00402DDB" w:rsidRPr="0026084C" w:rsidRDefault="00402DDB" w:rsidP="009257F0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  27    กันยายน  2560   ประชุม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คณะกรรมการบริหาร ณ ศูนย์ประสานงานฯ สะพานหิน</w:t>
                            </w:r>
                          </w:p>
                          <w:p w:rsidR="00402DDB" w:rsidRPr="004711E4" w:rsidRDefault="00402DDB" w:rsidP="009257F0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A66AC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0688" id="Text Box 16" o:spid="_x0000_s1028" type="#_x0000_t202" style="position:absolute;margin-left:-8.05pt;margin-top:.75pt;width:534.75pt;height:27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" filled="f" stroked="f">
                <v:textbox>
                  <w:txbxContent>
                    <w:p w:rsidR="00402DDB" w:rsidRPr="0026084C" w:rsidRDefault="00402DDB" w:rsidP="009257F0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กำหนดการประชุมเดือน กันยายน  2560</w:t>
                      </w:r>
                    </w:p>
                    <w:p w:rsidR="00402DDB" w:rsidRPr="0026084C" w:rsidRDefault="00402DDB" w:rsidP="009257F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6     กันยายน  2560  ประชุมประจำสัปดาห์ </w:t>
                      </w:r>
                    </w:p>
                    <w:p w:rsidR="00402DDB" w:rsidRDefault="00402DDB" w:rsidP="009257F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กันยายน  2560  ผู้ว่าการภาคเยี่ยมสโมสร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อย่างเป็นทางการ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02DDB" w:rsidRPr="0026084C" w:rsidRDefault="00402DDB" w:rsidP="009257F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 ผู้ช่วยผู้ว่าการภาคเยี่ยมสโมสร </w:t>
                      </w:r>
                    </w:p>
                    <w:p w:rsidR="00402DDB" w:rsidRPr="0026084C" w:rsidRDefault="00402DDB" w:rsidP="009257F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ที่    20    กันยายน  2560   ประชุมประจำสัปดาห์  </w:t>
                      </w:r>
                    </w:p>
                    <w:p w:rsidR="00402DDB" w:rsidRPr="0026084C" w:rsidRDefault="00402DDB" w:rsidP="009257F0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ที่    27    กันยายน  2560   ประชุม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คณะกรรมการบริหาร ณ ศูนย์ประสานงานฯ สะพานหิน</w:t>
                      </w:r>
                    </w:p>
                    <w:p w:rsidR="00402DDB" w:rsidRPr="004711E4" w:rsidRDefault="00402DDB" w:rsidP="009257F0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A66AC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Default="009257F0" w:rsidP="009257F0">
      <w:pPr>
        <w:tabs>
          <w:tab w:val="left" w:pos="6375"/>
        </w:tabs>
      </w:pPr>
    </w:p>
    <w:p w:rsidR="009257F0" w:rsidRPr="007270AC" w:rsidRDefault="009257F0" w:rsidP="009257F0">
      <w:pPr>
        <w:tabs>
          <w:tab w:val="left" w:pos="6375"/>
        </w:tabs>
      </w:pPr>
    </w:p>
    <w:p w:rsidR="0040615D" w:rsidRDefault="0040615D"/>
    <w:p w:rsidR="0040615D" w:rsidRPr="0040615D" w:rsidRDefault="0040615D" w:rsidP="0040615D"/>
    <w:p w:rsidR="0040615D" w:rsidRPr="0040615D" w:rsidRDefault="0040615D" w:rsidP="0040615D"/>
    <w:p w:rsidR="0040615D" w:rsidRPr="0040615D" w:rsidRDefault="0040615D" w:rsidP="0040615D"/>
    <w:p w:rsidR="0040615D" w:rsidRPr="0040615D" w:rsidRDefault="0040615D" w:rsidP="0040615D"/>
    <w:p w:rsidR="0040615D" w:rsidRPr="0040615D" w:rsidRDefault="0040615D" w:rsidP="0040615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404A74" wp14:editId="15751CC9">
                <wp:simplePos x="0" y="0"/>
                <wp:positionH relativeFrom="margin">
                  <wp:align>left</wp:align>
                </wp:positionH>
                <wp:positionV relativeFrom="paragraph">
                  <wp:posOffset>231140</wp:posOffset>
                </wp:positionV>
                <wp:extent cx="6791325" cy="35337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615D" w:rsidRPr="0026084C" w:rsidRDefault="0040615D" w:rsidP="0040615D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</w:t>
                            </w:r>
                          </w:p>
                          <w:p w:rsidR="0040615D" w:rsidRPr="0026084C" w:rsidRDefault="0040615D" w:rsidP="0040615D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ประชุมประจำสัปดาห์ </w:t>
                            </w:r>
                          </w:p>
                          <w:p w:rsidR="0040615D" w:rsidRPr="0026084C" w:rsidRDefault="0040615D" w:rsidP="0040615D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1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</w:t>
                            </w:r>
                          </w:p>
                          <w:p w:rsidR="000E0DE5" w:rsidRDefault="0040615D" w:rsidP="0040615D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ันพุธ ที่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2560   </w:t>
                            </w:r>
                            <w:r w:rsidR="000E0DE5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</w:t>
                            </w:r>
                          </w:p>
                          <w:p w:rsidR="0040615D" w:rsidRPr="0026084C" w:rsidRDefault="000E0DE5" w:rsidP="0040615D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วันพุธที่    25    ตุลาคม   2560   ประชุมคณะกรรมการบริหาร ณ ศูนย์ประสานงานฯ สะพานหิน</w:t>
                            </w:r>
                            <w:r w:rsidR="0040615D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40615D" w:rsidRPr="004711E4" w:rsidRDefault="0040615D" w:rsidP="0040615D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A66AC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4A74" id="Text Box 32" o:spid="_x0000_s1029" type="#_x0000_t202" style="position:absolute;margin-left:0;margin-top:18.2pt;width:534.75pt;height:278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" filled="f" stroked="f">
                <v:textbox>
                  <w:txbxContent>
                    <w:p w:rsidR="0040615D" w:rsidRPr="0026084C" w:rsidRDefault="0040615D" w:rsidP="0040615D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</w:t>
                      </w:r>
                    </w:p>
                    <w:p w:rsidR="0040615D" w:rsidRPr="0026084C" w:rsidRDefault="0040615D" w:rsidP="0040615D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ประชุมประจำสัปดาห์ </w:t>
                      </w:r>
                    </w:p>
                    <w:p w:rsidR="0040615D" w:rsidRPr="0026084C" w:rsidRDefault="0040615D" w:rsidP="0040615D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</w:t>
                      </w:r>
                    </w:p>
                    <w:p w:rsidR="000E0DE5" w:rsidRDefault="0040615D" w:rsidP="0040615D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ันพุธ ที่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2560   </w:t>
                      </w:r>
                      <w:r w:rsidR="000E0DE5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</w:t>
                      </w:r>
                    </w:p>
                    <w:p w:rsidR="0040615D" w:rsidRPr="0026084C" w:rsidRDefault="000E0DE5" w:rsidP="0040615D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วันพุธที่    25    ตุลาคม   2560   ประชุมคณะกรรมการบริหาร ณ ศูนย์ประสานงานฯ สะพานหิน</w:t>
                      </w:r>
                      <w:r w:rsidR="0040615D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40615D" w:rsidRPr="004711E4" w:rsidRDefault="0040615D" w:rsidP="0040615D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A66AC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615D" w:rsidRDefault="0040615D" w:rsidP="0040615D"/>
    <w:p w:rsidR="00E121FF" w:rsidRPr="0040615D" w:rsidRDefault="0040615D" w:rsidP="0040615D">
      <w:pPr>
        <w:tabs>
          <w:tab w:val="left" w:pos="2445"/>
        </w:tabs>
      </w:pPr>
      <w:r>
        <w:rPr>
          <w:cs/>
        </w:rPr>
        <w:tab/>
      </w:r>
    </w:p>
    <w:sectPr w:rsidR="00E121FF" w:rsidRPr="0040615D" w:rsidSect="00FC4781">
      <w:headerReference w:type="default" r:id="rId24"/>
      <w:pgSz w:w="11906" w:h="16838"/>
      <w:pgMar w:top="1440" w:right="849" w:bottom="1440" w:left="851" w:header="708" w:footer="708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7A2" w:rsidRDefault="00B937A2">
      <w:pPr>
        <w:spacing w:after="0" w:line="240" w:lineRule="auto"/>
      </w:pPr>
      <w:r>
        <w:separator/>
      </w:r>
    </w:p>
  </w:endnote>
  <w:endnote w:type="continuationSeparator" w:id="0">
    <w:p w:rsidR="00B937A2" w:rsidRDefault="00B93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7A2" w:rsidRDefault="00B937A2">
      <w:pPr>
        <w:spacing w:after="0" w:line="240" w:lineRule="auto"/>
      </w:pPr>
      <w:r>
        <w:separator/>
      </w:r>
    </w:p>
  </w:footnote>
  <w:footnote w:type="continuationSeparator" w:id="0">
    <w:p w:rsidR="00B937A2" w:rsidRDefault="00B93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92257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02DDB" w:rsidRDefault="00402DDB">
        <w:pPr>
          <w:pStyle w:val="Header"/>
          <w:jc w:val="right"/>
        </w:pPr>
        <w:r>
          <w:fldChar w:fldCharType="begin"/>
        </w:r>
        <w:r>
          <w:rPr>
            <w:szCs w:val="22"/>
            <w:cs/>
          </w:rPr>
          <w:instrText xml:space="preserve"> </w:instrText>
        </w:r>
        <w:r>
          <w:instrText>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6A6993" w:rsidRPr="006A6993">
          <w:rPr>
            <w:noProof/>
            <w:cs/>
          </w:rPr>
          <w:t>24</w:t>
        </w:r>
        <w:r>
          <w:rPr>
            <w:noProof/>
          </w:rPr>
          <w:fldChar w:fldCharType="end"/>
        </w:r>
      </w:p>
    </w:sdtContent>
  </w:sdt>
  <w:p w:rsidR="00402DDB" w:rsidRDefault="00402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3303D"/>
    <w:multiLevelType w:val="hybridMultilevel"/>
    <w:tmpl w:val="3CC000BA"/>
    <w:lvl w:ilvl="0" w:tplc="C9B23D18">
      <w:start w:val="1"/>
      <w:numFmt w:val="thaiLetters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7F0"/>
    <w:rsid w:val="000E0DE5"/>
    <w:rsid w:val="001C5243"/>
    <w:rsid w:val="002007FB"/>
    <w:rsid w:val="00402DDB"/>
    <w:rsid w:val="0040615D"/>
    <w:rsid w:val="005A7574"/>
    <w:rsid w:val="00634C50"/>
    <w:rsid w:val="00645C73"/>
    <w:rsid w:val="00672EED"/>
    <w:rsid w:val="006A6993"/>
    <w:rsid w:val="006E7CAB"/>
    <w:rsid w:val="007F6BAF"/>
    <w:rsid w:val="00835778"/>
    <w:rsid w:val="008F549C"/>
    <w:rsid w:val="009257F0"/>
    <w:rsid w:val="00AF07EC"/>
    <w:rsid w:val="00B86ECD"/>
    <w:rsid w:val="00B937A2"/>
    <w:rsid w:val="00BA6355"/>
    <w:rsid w:val="00C36ED5"/>
    <w:rsid w:val="00CC362C"/>
    <w:rsid w:val="00E121FF"/>
    <w:rsid w:val="00E970A5"/>
    <w:rsid w:val="00EE6C74"/>
    <w:rsid w:val="00FC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324B"/>
  <w15:chartTrackingRefBased/>
  <w15:docId w15:val="{029F6572-0960-4314-9F61-3C4F0B8F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7F0"/>
  </w:style>
  <w:style w:type="paragraph" w:styleId="Heading1">
    <w:name w:val="heading 1"/>
    <w:basedOn w:val="Normal"/>
    <w:next w:val="Normal"/>
    <w:link w:val="Heading1Char"/>
    <w:rsid w:val="00402DDB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outlineLvl w:val="0"/>
    </w:pPr>
    <w:rPr>
      <w:rFonts w:ascii="Angsana New" w:eastAsia="Angsana New" w:hAnsi="Angsana New" w:cs="Angsana New"/>
      <w:b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02DDB"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1"/>
    </w:pPr>
    <w:rPr>
      <w:rFonts w:ascii="Arial" w:eastAsia="Arial" w:hAnsi="Arial" w:cs="Arial"/>
      <w:b/>
      <w:i/>
      <w:color w:val="000000"/>
      <w:sz w:val="28"/>
    </w:rPr>
  </w:style>
  <w:style w:type="paragraph" w:styleId="Heading3">
    <w:name w:val="heading 3"/>
    <w:basedOn w:val="Normal"/>
    <w:next w:val="Normal"/>
    <w:link w:val="Heading3Char"/>
    <w:rsid w:val="00402DDB"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402DDB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outlineLvl w:val="3"/>
    </w:pPr>
    <w:rPr>
      <w:rFonts w:ascii="AngsanaUPC" w:eastAsia="AngsanaUPC" w:hAnsi="AngsanaUPC" w:cs="AngsanaUPC"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7F0"/>
    <w:rPr>
      <w:color w:val="9454C3" w:themeColor="hyperlink"/>
      <w:u w:val="single"/>
    </w:rPr>
  </w:style>
  <w:style w:type="paragraph" w:styleId="NoSpacing">
    <w:name w:val="No Spacing"/>
    <w:uiPriority w:val="1"/>
    <w:qFormat/>
    <w:rsid w:val="009257F0"/>
    <w:pPr>
      <w:spacing w:after="0" w:line="240" w:lineRule="auto"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unhideWhenUsed/>
    <w:rsid w:val="009257F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257F0"/>
    <w:rPr>
      <w:rFonts w:cs="Angsana New"/>
    </w:rPr>
  </w:style>
  <w:style w:type="character" w:customStyle="1" w:styleId="Heading1Char">
    <w:name w:val="Heading 1 Char"/>
    <w:basedOn w:val="DefaultParagraphFont"/>
    <w:link w:val="Heading1"/>
    <w:rsid w:val="00402DDB"/>
    <w:rPr>
      <w:rFonts w:ascii="Angsana New" w:eastAsia="Angsana New" w:hAnsi="Angsana New" w:cs="Angsana New"/>
      <w:b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02DDB"/>
    <w:rPr>
      <w:rFonts w:ascii="Arial" w:eastAsia="Arial" w:hAnsi="Arial" w:cs="Arial"/>
      <w:b/>
      <w:i/>
      <w:color w:val="000000"/>
      <w:sz w:val="28"/>
    </w:rPr>
  </w:style>
  <w:style w:type="character" w:customStyle="1" w:styleId="Heading3Char">
    <w:name w:val="Heading 3 Char"/>
    <w:basedOn w:val="DefaultParagraphFont"/>
    <w:link w:val="Heading3"/>
    <w:rsid w:val="00402DDB"/>
    <w:rPr>
      <w:rFonts w:ascii="Arial" w:eastAsia="Arial" w:hAnsi="Arial" w:cs="Arial"/>
      <w:b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2DDB"/>
    <w:rPr>
      <w:rFonts w:ascii="AngsanaUPC" w:eastAsia="AngsanaUPC" w:hAnsi="AngsanaUPC" w:cs="AngsanaUPC"/>
      <w:color w:val="000000"/>
      <w:sz w:val="32"/>
      <w:szCs w:val="32"/>
    </w:rPr>
  </w:style>
  <w:style w:type="paragraph" w:styleId="Subtitle">
    <w:name w:val="Subtitle"/>
    <w:basedOn w:val="Normal"/>
    <w:next w:val="Normal"/>
    <w:link w:val="SubtitleChar"/>
    <w:rsid w:val="00402DD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ourier New" w:eastAsia="Courier New" w:hAnsi="Courier New" w:cs="Courier New"/>
      <w:b/>
      <w:color w:val="000000"/>
      <w:sz w:val="28"/>
    </w:rPr>
  </w:style>
  <w:style w:type="character" w:customStyle="1" w:styleId="SubtitleChar">
    <w:name w:val="Subtitle Char"/>
    <w:basedOn w:val="DefaultParagraphFont"/>
    <w:link w:val="Subtitle"/>
    <w:rsid w:val="00402DDB"/>
    <w:rPr>
      <w:rFonts w:ascii="Courier New" w:eastAsia="Courier New" w:hAnsi="Courier New" w:cs="Courier New"/>
      <w:b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402DDB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Times New Roman" w:eastAsia="Times New Roman" w:hAnsi="Times New Roman" w:cs="Angsana New"/>
      <w:color w:val="000000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www.facebook.com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EE8FC-1C54-4708-AB58-2D9B397C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26</Pages>
  <Words>6036</Words>
  <Characters>34410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2017-08-28T02:37:00Z</dcterms:created>
  <dcterms:modified xsi:type="dcterms:W3CDTF">2017-09-07T02:56:00Z</dcterms:modified>
</cp:coreProperties>
</file>